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9F" w:rsidRDefault="00255B9F" w:rsidP="00255B9F">
      <w:pPr>
        <w:framePr w:h="17083" w:hSpace="10080" w:wrap="notBeside" w:vAnchor="text" w:hAnchor="margin" w:x="1" w:y="1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-1240404</wp:posOffset>
            </wp:positionH>
            <wp:positionV relativeFrom="margin">
              <wp:posOffset>-91937</wp:posOffset>
            </wp:positionV>
            <wp:extent cx="7787226" cy="10853530"/>
            <wp:effectExtent l="19050" t="0" r="4224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226" cy="1085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EA" w:rsidRPr="00255B9F" w:rsidRDefault="00B46A0E" w:rsidP="00D43B6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193660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</w:t>
      </w:r>
      <w:r w:rsidR="00255B9F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19366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E49EA" w:rsidRPr="00B46A0E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DE49EA" w:rsidRPr="00B46A0E" w:rsidRDefault="00DE49EA" w:rsidP="00732274">
      <w:pPr>
        <w:ind w:left="1080" w:hanging="513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DE49EA" w:rsidRPr="00B46A0E" w:rsidRDefault="00DE49EA" w:rsidP="00732274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6A0E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биологии составлена на основе Федерального Государственного стандарта, Примерной программы, программы курса биологии составителя </w:t>
      </w:r>
      <w:proofErr w:type="spellStart"/>
      <w:r w:rsidRPr="00B46A0E">
        <w:rPr>
          <w:rFonts w:ascii="Times New Roman" w:hAnsi="Times New Roman"/>
          <w:sz w:val="24"/>
          <w:szCs w:val="24"/>
          <w:lang w:eastAsia="ru-RU"/>
        </w:rPr>
        <w:t>Палядьевой</w:t>
      </w:r>
      <w:proofErr w:type="spellEnd"/>
      <w:r w:rsidRPr="00B46A0E">
        <w:rPr>
          <w:rFonts w:ascii="Times New Roman" w:hAnsi="Times New Roman"/>
          <w:sz w:val="24"/>
          <w:szCs w:val="24"/>
          <w:lang w:eastAsia="ru-RU"/>
        </w:rPr>
        <w:t xml:space="preserve"> Г. М. «Рабочие программы. Биология. 5-9 классы: учебно-методиче</w:t>
      </w:r>
      <w:r w:rsidR="00502A37">
        <w:rPr>
          <w:rFonts w:ascii="Times New Roman" w:hAnsi="Times New Roman"/>
          <w:sz w:val="24"/>
          <w:szCs w:val="24"/>
          <w:lang w:eastAsia="ru-RU"/>
        </w:rPr>
        <w:t>ское пособие» –</w:t>
      </w:r>
      <w:proofErr w:type="gramStart"/>
      <w:r w:rsidR="00502A37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="00502A37">
        <w:rPr>
          <w:rFonts w:ascii="Times New Roman" w:hAnsi="Times New Roman"/>
          <w:sz w:val="24"/>
          <w:szCs w:val="24"/>
          <w:lang w:eastAsia="ru-RU"/>
        </w:rPr>
        <w:t xml:space="preserve"> М.: Дрофа, 2016</w:t>
      </w:r>
      <w:r w:rsidRPr="00B46A0E">
        <w:rPr>
          <w:rFonts w:ascii="Times New Roman" w:hAnsi="Times New Roman"/>
          <w:sz w:val="24"/>
          <w:szCs w:val="24"/>
          <w:lang w:eastAsia="ru-RU"/>
        </w:rPr>
        <w:t xml:space="preserve">. – 383. к УМК В. В. Пасечника «Биология. 5-9 классы». </w:t>
      </w:r>
    </w:p>
    <w:p w:rsidR="00DE49EA" w:rsidRPr="00B46A0E" w:rsidRDefault="00DE49EA" w:rsidP="00732274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6A0E">
        <w:rPr>
          <w:rFonts w:ascii="Times New Roman" w:hAnsi="Times New Roman"/>
          <w:sz w:val="24"/>
          <w:szCs w:val="24"/>
          <w:lang w:eastAsia="ru-RU"/>
        </w:rPr>
        <w:t xml:space="preserve">Для изучения биологии в 8классе используется учебник «Биология. Человек. 8 </w:t>
      </w:r>
      <w:proofErr w:type="spellStart"/>
      <w:r w:rsidRPr="00B46A0E">
        <w:rPr>
          <w:rFonts w:ascii="Times New Roman" w:hAnsi="Times New Roman"/>
          <w:sz w:val="24"/>
          <w:szCs w:val="24"/>
          <w:lang w:eastAsia="ru-RU"/>
        </w:rPr>
        <w:t>кл</w:t>
      </w:r>
      <w:proofErr w:type="spellEnd"/>
      <w:r w:rsidRPr="00B46A0E">
        <w:rPr>
          <w:rFonts w:ascii="Times New Roman" w:hAnsi="Times New Roman"/>
          <w:sz w:val="24"/>
          <w:szCs w:val="24"/>
          <w:lang w:eastAsia="ru-RU"/>
        </w:rPr>
        <w:t xml:space="preserve">.: учебник для общеобразовательных учреждений / Д.В. Колесов, Р.Д. Маш, И.Н. Беляев. – 10-е издание, стереотипное – М.: Дрофа, 2014. – 332 с.: ил. Данный учебник входит в линию учебников по биологии, созданную под руководством В. В. Пасечника, рекомендованный Министерством образования и науки Российской федерации. </w:t>
      </w:r>
    </w:p>
    <w:p w:rsidR="00732274" w:rsidRPr="00B46A0E" w:rsidRDefault="00732274" w:rsidP="00732274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6A0E">
        <w:rPr>
          <w:rFonts w:ascii="Times New Roman" w:hAnsi="Times New Roman"/>
          <w:sz w:val="24"/>
          <w:szCs w:val="24"/>
        </w:rPr>
        <w:t xml:space="preserve">В  8 классе учащиеся  получают  знания о человеке как о  </w:t>
      </w:r>
      <w:proofErr w:type="spellStart"/>
      <w:r w:rsidRPr="00B46A0E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B46A0E">
        <w:rPr>
          <w:rFonts w:ascii="Times New Roman" w:hAnsi="Times New Roman"/>
          <w:sz w:val="24"/>
          <w:szCs w:val="24"/>
        </w:rPr>
        <w:t xml:space="preserve">  существе, о его становлении в процессе антропогенеза и формировании социальной  среды.  </w:t>
      </w:r>
      <w:proofErr w:type="gramStart"/>
      <w:r w:rsidRPr="00B46A0E">
        <w:rPr>
          <w:rFonts w:ascii="Times New Roman" w:hAnsi="Times New Roman"/>
          <w:sz w:val="24"/>
          <w:szCs w:val="24"/>
        </w:rPr>
        <w:t>Определение систематического положения человека  в ряду живых существ, его генетическая связь с животными предками,  позволяют осознать учащимися единство биологических законов, их проявление на разных уровнях  организации, понять взаимосвязь строения и  функций органов и систем и убедиться в том, что  выбор того или иного сценария возможен лишь в определенных границах, за пределами которых теряется  волевой  контроль и  процессы идут по биологическим</w:t>
      </w:r>
      <w:proofErr w:type="gramEnd"/>
      <w:r w:rsidRPr="00B46A0E">
        <w:rPr>
          <w:rFonts w:ascii="Times New Roman" w:hAnsi="Times New Roman"/>
          <w:sz w:val="24"/>
          <w:szCs w:val="24"/>
        </w:rPr>
        <w:t xml:space="preserve"> законам, не зависящим от воли людей. Таким образом, выбор между здоровым образом жизни и тем, который  ведет к  болезни,  возможен  лишь на начальном этапе. Отсюда следует важность знаний о строении и функциях человеческого тела, о факторах, благоприятствующих и нарушающих здоровье человека. Методы самоконтроля, способность выявить возможные нарушения здоровья и время обратиться к врачу, оказать при необходимости доврачебную помощь, отказ от вредных привычек - важный шаг к сохранению здоровья и высокой работоспособности</w:t>
      </w:r>
    </w:p>
    <w:p w:rsidR="00DE49EA" w:rsidRPr="00B46A0E" w:rsidRDefault="00DE49EA" w:rsidP="00732274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B46A0E">
        <w:rPr>
          <w:rFonts w:ascii="Times New Roman" w:hAnsi="Times New Roman"/>
          <w:sz w:val="24"/>
          <w:szCs w:val="24"/>
          <w:lang w:eastAsia="ru-RU"/>
        </w:rPr>
        <w:t>Согласно учебному плану в 8 классе предусмотрено изучение биологии в объеме (70 часов, 2 часа в неделю).</w:t>
      </w:r>
    </w:p>
    <w:p w:rsidR="00B46A0E" w:rsidRPr="00B46A0E" w:rsidRDefault="00B46A0E" w:rsidP="00B46A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6A0E" w:rsidRPr="00B46A0E" w:rsidRDefault="00B46A0E" w:rsidP="00B46A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освоение знаний о</w:t>
      </w:r>
      <w:r w:rsidRPr="00B46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человеке как </w:t>
      </w:r>
      <w:proofErr w:type="spellStart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биосоциальном</w:t>
      </w:r>
      <w:proofErr w:type="spellEnd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существе</w:t>
      </w:r>
      <w:proofErr w:type="gramStart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</w:t>
      </w:r>
      <w:proofErr w:type="spellEnd"/>
      <w:proofErr w:type="gramEnd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роли биологической науки в практической деятельности людей, методах познания человека.</w:t>
      </w:r>
    </w:p>
    <w:p w:rsidR="00B46A0E" w:rsidRPr="00B46A0E" w:rsidRDefault="00B46A0E" w:rsidP="00B46A0E">
      <w:pPr>
        <w:shd w:val="clear" w:color="auto" w:fill="FFFFFF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6A0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Задачи:    </w:t>
      </w:r>
    </w:p>
    <w:p w:rsidR="00B46A0E" w:rsidRPr="00B46A0E" w:rsidRDefault="00B46A0E" w:rsidP="00B46A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B46A0E" w:rsidRPr="00B46A0E" w:rsidRDefault="00B46A0E" w:rsidP="00B46A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2. Развитие познавательных интересов, интеллектуальных и творческих способностей</w:t>
      </w:r>
      <w:r w:rsidRPr="00B46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процессе</w:t>
      </w:r>
      <w:r w:rsidRPr="00B46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проведения наблюдений за своим организмом, биологических экспериментов, работы с различными источниками информации;</w:t>
      </w:r>
    </w:p>
    <w:p w:rsidR="00B46A0E" w:rsidRPr="00B46A0E" w:rsidRDefault="00B46A0E" w:rsidP="00B46A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3. 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B46A0E" w:rsidRDefault="00B46A0E" w:rsidP="00B46A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  4. </w:t>
      </w:r>
      <w:proofErr w:type="spellStart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gramStart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</w:t>
      </w:r>
      <w:proofErr w:type="gramEnd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</w:t>
      </w:r>
      <w:proofErr w:type="spellEnd"/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приобретенных знаний и умений в повседневной жизни</w:t>
      </w:r>
      <w:r w:rsidRPr="00B46A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46A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B46A0E" w:rsidRPr="00B46A0E" w:rsidRDefault="00B46A0E" w:rsidP="00B46A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53B5" w:rsidRPr="00B46A0E" w:rsidRDefault="000A53B5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20C4" w:rsidRPr="00B46A0E" w:rsidRDefault="000120C4" w:rsidP="00732274">
      <w:pPr>
        <w:tabs>
          <w:tab w:val="left" w:pos="709"/>
        </w:tabs>
        <w:suppressAutoHyphens/>
        <w:ind w:firstLine="709"/>
        <w:rPr>
          <w:rFonts w:ascii="Times New Roman" w:eastAsia="SimSun" w:hAnsi="Times New Roman"/>
          <w:b/>
          <w:sz w:val="24"/>
          <w:szCs w:val="24"/>
          <w:lang w:eastAsia="zh-CN" w:bidi="hi-IN"/>
        </w:rPr>
      </w:pPr>
      <w:r w:rsidRPr="00B46A0E">
        <w:rPr>
          <w:rFonts w:ascii="Times New Roman" w:eastAsia="SimSun" w:hAnsi="Times New Roman"/>
          <w:b/>
          <w:sz w:val="24"/>
          <w:szCs w:val="24"/>
          <w:lang w:eastAsia="zh-CN" w:bidi="hi-IN"/>
        </w:rPr>
        <w:lastRenderedPageBreak/>
        <w:t>ПЛАНИРУЕМЫЕ РЕУЛЬТАТЫ ОСВОЕНИЯ БИОЛОГИИ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/>
          <w:sz w:val="24"/>
          <w:szCs w:val="24"/>
        </w:rPr>
      </w:pP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46A0E">
        <w:rPr>
          <w:rFonts w:ascii="Times New Roman" w:hAnsi="Times New Roman"/>
          <w:b/>
          <w:bCs/>
          <w:snapToGrid w:val="0"/>
          <w:sz w:val="24"/>
          <w:szCs w:val="24"/>
        </w:rPr>
        <w:t>Предметные результаты обучения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i/>
          <w:iCs/>
          <w:snapToGrid w:val="0"/>
          <w:sz w:val="24"/>
          <w:szCs w:val="24"/>
        </w:rPr>
      </w:pPr>
      <w:r w:rsidRPr="00B46A0E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знать</w:t>
      </w:r>
      <w:r w:rsidRPr="00B46A0E">
        <w:rPr>
          <w:rFonts w:ascii="Times New Roman" w:hAnsi="Times New Roman"/>
          <w:iCs/>
          <w:snapToGrid w:val="0"/>
          <w:sz w:val="24"/>
          <w:szCs w:val="24"/>
        </w:rPr>
        <w:t>: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Cs/>
          <w:snapToGrid w:val="0"/>
          <w:sz w:val="24"/>
          <w:szCs w:val="24"/>
        </w:rPr>
      </w:pPr>
      <w:r w:rsidRPr="00B46A0E">
        <w:rPr>
          <w:rFonts w:ascii="Times New Roman" w:hAnsi="Times New Roman"/>
          <w:bCs/>
          <w:snapToGrid w:val="0"/>
          <w:sz w:val="24"/>
          <w:szCs w:val="24"/>
        </w:rPr>
        <w:t xml:space="preserve">- особенности строения и процессов жизнедеятельности </w:t>
      </w:r>
      <w:proofErr w:type="spellStart"/>
      <w:r w:rsidRPr="00B46A0E">
        <w:rPr>
          <w:rFonts w:ascii="Times New Roman" w:hAnsi="Times New Roman"/>
          <w:bCs/>
          <w:snapToGrid w:val="0"/>
          <w:sz w:val="24"/>
          <w:szCs w:val="24"/>
        </w:rPr>
        <w:t>клетки</w:t>
      </w:r>
      <w:proofErr w:type="gramStart"/>
      <w:r w:rsidRPr="00B46A0E">
        <w:rPr>
          <w:rFonts w:ascii="Times New Roman" w:hAnsi="Times New Roman"/>
          <w:bCs/>
          <w:snapToGrid w:val="0"/>
          <w:sz w:val="24"/>
          <w:szCs w:val="24"/>
        </w:rPr>
        <w:t>.т</w:t>
      </w:r>
      <w:proofErr w:type="gramEnd"/>
      <w:r w:rsidRPr="00B46A0E">
        <w:rPr>
          <w:rFonts w:ascii="Times New Roman" w:hAnsi="Times New Roman"/>
          <w:bCs/>
          <w:snapToGrid w:val="0"/>
          <w:sz w:val="24"/>
          <w:szCs w:val="24"/>
        </w:rPr>
        <w:t>каней</w:t>
      </w:r>
      <w:proofErr w:type="spellEnd"/>
      <w:r w:rsidRPr="00B46A0E">
        <w:rPr>
          <w:rFonts w:ascii="Times New Roman" w:hAnsi="Times New Roman"/>
          <w:bCs/>
          <w:snapToGrid w:val="0"/>
          <w:sz w:val="24"/>
          <w:szCs w:val="24"/>
        </w:rPr>
        <w:t>, органов и систем органов человеческого организма;</w:t>
      </w:r>
    </w:p>
    <w:p w:rsidR="00732274" w:rsidRPr="00B46A0E" w:rsidRDefault="00732274" w:rsidP="00732274">
      <w:pPr>
        <w:tabs>
          <w:tab w:val="left" w:pos="0"/>
          <w:tab w:val="left" w:pos="900"/>
          <w:tab w:val="left" w:pos="1134"/>
        </w:tabs>
        <w:rPr>
          <w:rFonts w:ascii="Times New Roman" w:hAnsi="Times New Roman"/>
          <w:sz w:val="24"/>
          <w:szCs w:val="24"/>
        </w:rPr>
      </w:pPr>
      <w:proofErr w:type="gramStart"/>
      <w:r w:rsidRPr="00B46A0E">
        <w:rPr>
          <w:rFonts w:ascii="Times New Roman" w:hAnsi="Times New Roman"/>
          <w:bCs/>
          <w:iCs/>
          <w:sz w:val="24"/>
          <w:szCs w:val="24"/>
        </w:rPr>
        <w:t>- сущность биологических процессов</w:t>
      </w:r>
      <w:r w:rsidRPr="00B46A0E">
        <w:rPr>
          <w:rFonts w:ascii="Times New Roman" w:hAnsi="Times New Roman"/>
          <w:sz w:val="24"/>
          <w:szCs w:val="24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proofErr w:type="gramEnd"/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 заболевания и заболевания систем органов, а также меры их профилактики;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 вклады отечественных учёных в развитие наук: анатомии, физиологии, психологии, гигиены, медицины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Cs/>
          <w:snapToGrid w:val="0"/>
          <w:sz w:val="24"/>
          <w:szCs w:val="24"/>
        </w:rPr>
      </w:pPr>
      <w:r w:rsidRPr="00B46A0E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уметь: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-выделять существенные признаки строения и функционирования органов человеческого организма;</w:t>
      </w:r>
    </w:p>
    <w:p w:rsidR="00732274" w:rsidRPr="00B46A0E" w:rsidRDefault="00732274" w:rsidP="00732274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proofErr w:type="gramStart"/>
      <w:r w:rsidRPr="00B46A0E">
        <w:rPr>
          <w:rFonts w:ascii="Times New Roman" w:hAnsi="Times New Roman"/>
          <w:bCs/>
          <w:sz w:val="24"/>
          <w:szCs w:val="24"/>
        </w:rPr>
        <w:t xml:space="preserve">- объяснять: </w:t>
      </w:r>
      <w:r w:rsidRPr="00B46A0E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  <w:proofErr w:type="gramEnd"/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 xml:space="preserve">-  в системе моральных норм ценностей по </w:t>
      </w:r>
      <w:proofErr w:type="spellStart"/>
      <w:r w:rsidRPr="00B46A0E">
        <w:rPr>
          <w:rFonts w:ascii="Times New Roman" w:hAnsi="Times New Roman"/>
          <w:sz w:val="24"/>
          <w:szCs w:val="24"/>
        </w:rPr>
        <w:t>отношениюк</w:t>
      </w:r>
      <w:proofErr w:type="spellEnd"/>
      <w:r w:rsidRPr="00B46A0E">
        <w:rPr>
          <w:rFonts w:ascii="Times New Roman" w:hAnsi="Times New Roman"/>
          <w:sz w:val="24"/>
          <w:szCs w:val="24"/>
        </w:rPr>
        <w:t xml:space="preserve"> собственному здоровью и здоровью других людей;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 проводить несложные биологические эксперименты и объяснять их результаты;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 xml:space="preserve"> -получать информацию об организме человека из разных источников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/>
          <w:sz w:val="24"/>
          <w:szCs w:val="24"/>
        </w:rPr>
      </w:pPr>
      <w:proofErr w:type="spellStart"/>
      <w:r w:rsidRPr="00B46A0E">
        <w:rPr>
          <w:rFonts w:ascii="Times New Roman" w:hAnsi="Times New Roman"/>
          <w:b/>
          <w:sz w:val="24"/>
          <w:szCs w:val="24"/>
        </w:rPr>
        <w:t>Метопредметные</w:t>
      </w:r>
      <w:proofErr w:type="spellEnd"/>
      <w:r w:rsidRPr="00B46A0E">
        <w:rPr>
          <w:rFonts w:ascii="Times New Roman" w:hAnsi="Times New Roman"/>
          <w:b/>
          <w:sz w:val="24"/>
          <w:szCs w:val="24"/>
        </w:rPr>
        <w:t xml:space="preserve"> результаты обучения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bCs/>
          <w:snapToGrid w:val="0"/>
          <w:sz w:val="24"/>
          <w:szCs w:val="24"/>
        </w:rPr>
      </w:pPr>
      <w:r w:rsidRPr="00B46A0E">
        <w:rPr>
          <w:rFonts w:ascii="Times New Roman" w:hAnsi="Times New Roman"/>
          <w:i/>
          <w:iCs/>
          <w:snapToGrid w:val="0"/>
          <w:sz w:val="24"/>
          <w:szCs w:val="24"/>
        </w:rPr>
        <w:t>Учащиеся должны уметь:</w:t>
      </w:r>
    </w:p>
    <w:p w:rsidR="00732274" w:rsidRPr="00B46A0E" w:rsidRDefault="00732274" w:rsidP="00732274">
      <w:pPr>
        <w:spacing w:line="226" w:lineRule="exact"/>
        <w:rPr>
          <w:rFonts w:ascii="Times New Roman" w:hAnsi="Times New Roman"/>
          <w:iCs/>
          <w:snapToGrid w:val="0"/>
          <w:sz w:val="24"/>
          <w:szCs w:val="24"/>
        </w:rPr>
      </w:pPr>
      <w:r w:rsidRPr="00B46A0E">
        <w:rPr>
          <w:rFonts w:ascii="Times New Roman" w:hAnsi="Times New Roman"/>
          <w:iCs/>
          <w:snapToGrid w:val="0"/>
          <w:sz w:val="24"/>
          <w:szCs w:val="24"/>
        </w:rPr>
        <w:t>-устанавливать причинно-следственные связи между строением органов и выполняемой им функцией;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-находить в учебной и научно-популярной литературе информацию об организме человека, оформлять её в виде устных сообщений, докладов</w:t>
      </w:r>
      <w:proofErr w:type="gramStart"/>
      <w:r w:rsidRPr="00B46A0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46A0E">
        <w:rPr>
          <w:rFonts w:ascii="Times New Roman" w:hAnsi="Times New Roman"/>
          <w:sz w:val="24"/>
          <w:szCs w:val="24"/>
        </w:rPr>
        <w:t xml:space="preserve">рефератов, </w:t>
      </w:r>
      <w:proofErr w:type="spellStart"/>
      <w:r w:rsidRPr="00B46A0E">
        <w:rPr>
          <w:rFonts w:ascii="Times New Roman" w:hAnsi="Times New Roman"/>
          <w:sz w:val="24"/>
          <w:szCs w:val="24"/>
        </w:rPr>
        <w:t>презинтаций</w:t>
      </w:r>
      <w:proofErr w:type="spellEnd"/>
      <w:r w:rsidRPr="00B46A0E">
        <w:rPr>
          <w:rFonts w:ascii="Times New Roman" w:hAnsi="Times New Roman"/>
          <w:sz w:val="24"/>
          <w:szCs w:val="24"/>
        </w:rPr>
        <w:t>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 xml:space="preserve">-находить в учебной и научно-популярной литературе информацию </w:t>
      </w:r>
      <w:proofErr w:type="gramStart"/>
      <w:r w:rsidRPr="00B46A0E">
        <w:rPr>
          <w:rFonts w:ascii="Times New Roman" w:hAnsi="Times New Roman"/>
          <w:sz w:val="24"/>
          <w:szCs w:val="24"/>
        </w:rPr>
        <w:t>об</w:t>
      </w:r>
      <w:proofErr w:type="gramEnd"/>
      <w:r w:rsidRPr="00B46A0E">
        <w:rPr>
          <w:rFonts w:ascii="Times New Roman" w:hAnsi="Times New Roman"/>
          <w:sz w:val="24"/>
          <w:szCs w:val="24"/>
        </w:rPr>
        <w:t xml:space="preserve"> заболеваниях организма человека, оформлять её в виде рефератов, докладов;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 проводить исследовательскую и проектную работу;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- выдвигать гипотезы о влиянии поведения самого человека и окружающей среды на его здоровье;</w:t>
      </w:r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 xml:space="preserve">- аргументировать свою точку  в ходе дискуссии по обсуждению глобальных проблем: </w:t>
      </w:r>
      <w:proofErr w:type="spellStart"/>
      <w:r w:rsidRPr="00B46A0E">
        <w:rPr>
          <w:rFonts w:ascii="Times New Roman" w:hAnsi="Times New Roman"/>
          <w:sz w:val="24"/>
          <w:szCs w:val="24"/>
        </w:rPr>
        <w:t>СПИД</w:t>
      </w:r>
      <w:proofErr w:type="gramStart"/>
      <w:r w:rsidRPr="00B46A0E">
        <w:rPr>
          <w:rFonts w:ascii="Times New Roman" w:hAnsi="Times New Roman"/>
          <w:sz w:val="24"/>
          <w:szCs w:val="24"/>
        </w:rPr>
        <w:t>,н</w:t>
      </w:r>
      <w:proofErr w:type="gramEnd"/>
      <w:r w:rsidRPr="00B46A0E">
        <w:rPr>
          <w:rFonts w:ascii="Times New Roman" w:hAnsi="Times New Roman"/>
          <w:sz w:val="24"/>
          <w:szCs w:val="24"/>
        </w:rPr>
        <w:t>аркомания,алкоголизм</w:t>
      </w:r>
      <w:proofErr w:type="spellEnd"/>
    </w:p>
    <w:p w:rsidR="00732274" w:rsidRPr="00B46A0E" w:rsidRDefault="00732274" w:rsidP="00732274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spacing w:line="226" w:lineRule="exact"/>
        <w:rPr>
          <w:rFonts w:ascii="Times New Roman" w:hAnsi="Times New Roman"/>
          <w:b/>
          <w:bCs/>
          <w:sz w:val="24"/>
          <w:szCs w:val="24"/>
        </w:rPr>
      </w:pPr>
      <w:r w:rsidRPr="00B46A0E">
        <w:rPr>
          <w:rFonts w:ascii="Times New Roman" w:hAnsi="Times New Roman"/>
          <w:b/>
          <w:bCs/>
          <w:sz w:val="24"/>
          <w:szCs w:val="24"/>
        </w:rPr>
        <w:t xml:space="preserve">Личностные результаты обучения </w:t>
      </w:r>
    </w:p>
    <w:p w:rsidR="00732274" w:rsidRPr="00B46A0E" w:rsidRDefault="00732274" w:rsidP="00732274">
      <w:pPr>
        <w:spacing w:line="226" w:lineRule="exact"/>
        <w:rPr>
          <w:rFonts w:ascii="Times New Roman" w:hAnsi="Times New Roman"/>
          <w:b/>
          <w:bCs/>
          <w:sz w:val="24"/>
          <w:szCs w:val="24"/>
        </w:rPr>
      </w:pPr>
    </w:p>
    <w:p w:rsidR="00732274" w:rsidRPr="00B46A0E" w:rsidRDefault="00732274" w:rsidP="00732274">
      <w:pPr>
        <w:spacing w:line="226" w:lineRule="exact"/>
        <w:rPr>
          <w:rFonts w:ascii="Times New Roman" w:hAnsi="Times New Roman"/>
          <w:i/>
          <w:iCs/>
          <w:sz w:val="24"/>
          <w:szCs w:val="24"/>
        </w:rPr>
      </w:pPr>
      <w:r w:rsidRPr="00B46A0E">
        <w:rPr>
          <w:rFonts w:ascii="Times New Roman" w:hAnsi="Times New Roman"/>
          <w:i/>
          <w:iCs/>
          <w:sz w:val="24"/>
          <w:szCs w:val="24"/>
        </w:rPr>
        <w:t>Учащиеся должны</w:t>
      </w:r>
      <w:r w:rsidRPr="00B46A0E">
        <w:rPr>
          <w:rFonts w:ascii="Times New Roman" w:hAnsi="Times New Roman"/>
          <w:iCs/>
          <w:sz w:val="24"/>
          <w:szCs w:val="24"/>
        </w:rPr>
        <w:t>: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— испытывать чувство гордости за российскую биологическую науку;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- уметь  выделять эстетические достоинства человеческого тела;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следить за соблюдением правил поведения в природе; 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использовать на практике приёмы оказания первой помощи при          </w:t>
      </w:r>
      <w:proofErr w:type="spellStart"/>
      <w:r w:rsidRPr="00B46A0E">
        <w:rPr>
          <w:sz w:val="24"/>
          <w:szCs w:val="24"/>
        </w:rPr>
        <w:t>простудах</w:t>
      </w:r>
      <w:proofErr w:type="gramStart"/>
      <w:r w:rsidRPr="00B46A0E">
        <w:rPr>
          <w:sz w:val="24"/>
          <w:szCs w:val="24"/>
        </w:rPr>
        <w:t>,о</w:t>
      </w:r>
      <w:proofErr w:type="gramEnd"/>
      <w:r w:rsidRPr="00B46A0E">
        <w:rPr>
          <w:sz w:val="24"/>
          <w:szCs w:val="24"/>
        </w:rPr>
        <w:t>жогах,обморожениях,травмах,спасении</w:t>
      </w:r>
      <w:proofErr w:type="spellEnd"/>
      <w:r w:rsidRPr="00B46A0E">
        <w:rPr>
          <w:sz w:val="24"/>
          <w:szCs w:val="24"/>
        </w:rPr>
        <w:t xml:space="preserve"> утопающего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— уметь рационально организовывать труд и отдых;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--- уметь проводить наблюдения за состоянием собственного организма;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понимать ценность здорового и безопасного образа жизни; 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— признавать ценность жизни во всех её проявлениях и необходимость ответственного, бережного отношения к окружающей среде;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осознавать значение семьи в жизни человека и общества; 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принимать ценности семейной жизни; 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уважительно и заботливо относиться к членам своей семьи; 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— понимать значение обучения для повседневной жизни и осознанного выбора профессии;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lastRenderedPageBreak/>
        <w:t>— проводить работу над ошибками для внесения корректив в усваиваемые знания;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— признавать право каждого на собственное мнение;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/>
        <w:rPr>
          <w:sz w:val="24"/>
          <w:szCs w:val="24"/>
        </w:rPr>
      </w:pPr>
      <w:r w:rsidRPr="00B46A0E">
        <w:rPr>
          <w:sz w:val="24"/>
          <w:szCs w:val="24"/>
        </w:rPr>
        <w:t xml:space="preserve">     — проявлять готовность к самостоятельным поступкам и действиям на благо природы;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уметь отстаивать свою точку зрения; 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>— критично относиться к своим поступкам, нести ответственность за их последствия;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  <w:r w:rsidRPr="00B46A0E">
        <w:rPr>
          <w:sz w:val="24"/>
          <w:szCs w:val="24"/>
        </w:rPr>
        <w:t xml:space="preserve">— уметь слушать и слышать другое мнение, вести дискуссию, оперировать </w:t>
      </w:r>
      <w:proofErr w:type="gramStart"/>
      <w:r w:rsidRPr="00B46A0E">
        <w:rPr>
          <w:sz w:val="24"/>
          <w:szCs w:val="24"/>
        </w:rPr>
        <w:t>фактами</w:t>
      </w:r>
      <w:proofErr w:type="gramEnd"/>
      <w:r w:rsidRPr="00B46A0E">
        <w:rPr>
          <w:sz w:val="24"/>
          <w:szCs w:val="24"/>
        </w:rPr>
        <w:t xml:space="preserve"> как для доказательства, так и для опровержения   существующего мнения.</w:t>
      </w:r>
    </w:p>
    <w:p w:rsidR="00732274" w:rsidRPr="00B46A0E" w:rsidRDefault="00732274" w:rsidP="00732274">
      <w:pPr>
        <w:pStyle w:val="1e"/>
        <w:tabs>
          <w:tab w:val="num" w:pos="720"/>
        </w:tabs>
        <w:spacing w:line="226" w:lineRule="exact"/>
        <w:ind w:left="0" w:firstLine="284"/>
        <w:rPr>
          <w:sz w:val="24"/>
          <w:szCs w:val="24"/>
        </w:rPr>
      </w:pPr>
    </w:p>
    <w:p w:rsidR="00732274" w:rsidRPr="00B46A0E" w:rsidRDefault="00732274" w:rsidP="00732274">
      <w:pPr>
        <w:pStyle w:val="afa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 xml:space="preserve">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Особое внимание уделяется познавательной активности учащихся, их </w:t>
      </w:r>
      <w:proofErr w:type="spellStart"/>
      <w:r w:rsidRPr="00B46A0E">
        <w:rPr>
          <w:rFonts w:ascii="Times New Roman" w:hAnsi="Times New Roman"/>
          <w:sz w:val="24"/>
          <w:szCs w:val="24"/>
        </w:rPr>
        <w:t>мотивированности</w:t>
      </w:r>
      <w:proofErr w:type="spellEnd"/>
      <w:r w:rsidRPr="00B46A0E">
        <w:rPr>
          <w:rFonts w:ascii="Times New Roman" w:hAnsi="Times New Roman"/>
          <w:sz w:val="24"/>
          <w:szCs w:val="24"/>
        </w:rPr>
        <w:t xml:space="preserve"> к самостоятельной учебной работе. </w:t>
      </w:r>
    </w:p>
    <w:p w:rsidR="00732274" w:rsidRPr="00B46A0E" w:rsidRDefault="00732274" w:rsidP="00732274">
      <w:pPr>
        <w:pStyle w:val="afa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 xml:space="preserve">     </w:t>
      </w:r>
    </w:p>
    <w:p w:rsidR="00732274" w:rsidRPr="00B46A0E" w:rsidRDefault="00732274" w:rsidP="00732274">
      <w:pPr>
        <w:pStyle w:val="aff1"/>
        <w:shd w:val="clear" w:color="auto" w:fill="F3F8EE"/>
        <w:spacing w:before="0" w:beforeAutospacing="0" w:after="0" w:afterAutospacing="0" w:line="300" w:lineRule="atLeast"/>
        <w:rPr>
          <w:color w:val="111A05"/>
        </w:rPr>
      </w:pPr>
      <w:r w:rsidRPr="00B46A0E">
        <w:rPr>
          <w:b/>
          <w:bCs/>
          <w:color w:val="111A05"/>
        </w:rPr>
        <w:t>Формы организации познавательной деятельности</w:t>
      </w:r>
    </w:p>
    <w:p w:rsidR="00732274" w:rsidRPr="00B46A0E" w:rsidRDefault="00732274" w:rsidP="00732274">
      <w:pPr>
        <w:pStyle w:val="aff1"/>
        <w:numPr>
          <w:ilvl w:val="0"/>
          <w:numId w:val="15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Фронтальная;</w:t>
      </w:r>
    </w:p>
    <w:p w:rsidR="00732274" w:rsidRPr="00B46A0E" w:rsidRDefault="00732274" w:rsidP="00732274">
      <w:pPr>
        <w:pStyle w:val="aff1"/>
        <w:numPr>
          <w:ilvl w:val="0"/>
          <w:numId w:val="15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Групповая;</w:t>
      </w:r>
    </w:p>
    <w:p w:rsidR="00732274" w:rsidRPr="00B46A0E" w:rsidRDefault="00732274" w:rsidP="00732274">
      <w:pPr>
        <w:pStyle w:val="aff1"/>
        <w:numPr>
          <w:ilvl w:val="0"/>
          <w:numId w:val="15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Парная;</w:t>
      </w:r>
    </w:p>
    <w:p w:rsidR="00732274" w:rsidRPr="00B46A0E" w:rsidRDefault="00732274" w:rsidP="00732274">
      <w:pPr>
        <w:pStyle w:val="aff1"/>
        <w:numPr>
          <w:ilvl w:val="0"/>
          <w:numId w:val="15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Индивидуальная.</w:t>
      </w:r>
    </w:p>
    <w:p w:rsidR="00732274" w:rsidRPr="00B46A0E" w:rsidRDefault="00732274" w:rsidP="00732274">
      <w:pPr>
        <w:pStyle w:val="aff1"/>
        <w:shd w:val="clear" w:color="auto" w:fill="F3F8EE"/>
        <w:spacing w:before="0" w:beforeAutospacing="0" w:after="0" w:afterAutospacing="0" w:line="300" w:lineRule="atLeast"/>
        <w:rPr>
          <w:color w:val="111A05"/>
        </w:rPr>
      </w:pPr>
      <w:r w:rsidRPr="00B46A0E">
        <w:rPr>
          <w:color w:val="111A05"/>
        </w:rPr>
        <w:t> </w:t>
      </w:r>
    </w:p>
    <w:p w:rsidR="00732274" w:rsidRPr="00B46A0E" w:rsidRDefault="00732274" w:rsidP="00732274">
      <w:pPr>
        <w:pStyle w:val="aff1"/>
        <w:shd w:val="clear" w:color="auto" w:fill="F3F8EE"/>
        <w:spacing w:before="0" w:beforeAutospacing="0" w:after="0" w:afterAutospacing="0" w:line="300" w:lineRule="atLeast"/>
        <w:rPr>
          <w:color w:val="111A05"/>
        </w:rPr>
      </w:pPr>
      <w:r w:rsidRPr="00B46A0E">
        <w:rPr>
          <w:b/>
          <w:bCs/>
          <w:color w:val="111A05"/>
        </w:rPr>
        <w:t>Методы и приемы обучения</w:t>
      </w:r>
    </w:p>
    <w:p w:rsidR="00732274" w:rsidRPr="00B46A0E" w:rsidRDefault="00732274" w:rsidP="00732274">
      <w:pPr>
        <w:pStyle w:val="aff1"/>
        <w:shd w:val="clear" w:color="auto" w:fill="F3F8EE"/>
        <w:spacing w:before="0" w:beforeAutospacing="0" w:after="0" w:afterAutospacing="0" w:line="300" w:lineRule="atLeast"/>
        <w:rPr>
          <w:color w:val="111A05"/>
        </w:rPr>
      </w:pPr>
      <w:r w:rsidRPr="00B46A0E">
        <w:rPr>
          <w:color w:val="111A05"/>
        </w:rPr>
        <w:t> 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Объяснительно-иллюстративный метод обучения;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Самостоятельная работа с электронным учебным пособием;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Поисковый метод;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Проектный метод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Игровой метод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Метод проблемного обучения;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Метод эвристической беседы;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Анализ;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Дискуссия;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Диалогический метод;</w:t>
      </w:r>
    </w:p>
    <w:p w:rsidR="00732274" w:rsidRPr="00B46A0E" w:rsidRDefault="00732274" w:rsidP="00732274">
      <w:pPr>
        <w:pStyle w:val="aff1"/>
        <w:numPr>
          <w:ilvl w:val="0"/>
          <w:numId w:val="16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Практическая деятельность.</w:t>
      </w:r>
    </w:p>
    <w:p w:rsidR="00732274" w:rsidRPr="00B46A0E" w:rsidRDefault="00732274" w:rsidP="00732274">
      <w:pPr>
        <w:pStyle w:val="aff1"/>
        <w:shd w:val="clear" w:color="auto" w:fill="F3F8EE"/>
        <w:spacing w:before="0" w:beforeAutospacing="0" w:after="0" w:afterAutospacing="0" w:line="300" w:lineRule="atLeast"/>
        <w:rPr>
          <w:color w:val="111A05"/>
        </w:rPr>
      </w:pPr>
      <w:r w:rsidRPr="00B46A0E">
        <w:rPr>
          <w:b/>
          <w:bCs/>
          <w:color w:val="111A05"/>
        </w:rPr>
        <w:t>Формы контроля:</w:t>
      </w:r>
    </w:p>
    <w:p w:rsidR="00732274" w:rsidRPr="00B46A0E" w:rsidRDefault="00732274" w:rsidP="00732274">
      <w:pPr>
        <w:pStyle w:val="aff1"/>
        <w:numPr>
          <w:ilvl w:val="0"/>
          <w:numId w:val="17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тестирование;</w:t>
      </w:r>
    </w:p>
    <w:p w:rsidR="00732274" w:rsidRPr="00B46A0E" w:rsidRDefault="00732274" w:rsidP="00732274">
      <w:pPr>
        <w:pStyle w:val="aff1"/>
        <w:numPr>
          <w:ilvl w:val="0"/>
          <w:numId w:val="17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устный контроль;</w:t>
      </w:r>
    </w:p>
    <w:p w:rsidR="00732274" w:rsidRPr="00B46A0E" w:rsidRDefault="00732274" w:rsidP="00732274">
      <w:pPr>
        <w:pStyle w:val="aff1"/>
        <w:numPr>
          <w:ilvl w:val="0"/>
          <w:numId w:val="17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самоконтроль;</w:t>
      </w:r>
    </w:p>
    <w:p w:rsidR="00732274" w:rsidRPr="00B46A0E" w:rsidRDefault="00732274" w:rsidP="00732274">
      <w:pPr>
        <w:pStyle w:val="aff1"/>
        <w:numPr>
          <w:ilvl w:val="0"/>
          <w:numId w:val="17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выполненные задания в рабочей тетради;</w:t>
      </w:r>
    </w:p>
    <w:p w:rsidR="00732274" w:rsidRPr="00B46A0E" w:rsidRDefault="00732274" w:rsidP="00732274">
      <w:pPr>
        <w:pStyle w:val="aff1"/>
        <w:numPr>
          <w:ilvl w:val="0"/>
          <w:numId w:val="17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результаты лабораторных работ;</w:t>
      </w:r>
    </w:p>
    <w:p w:rsidR="00732274" w:rsidRPr="00B46A0E" w:rsidRDefault="00732274" w:rsidP="00732274">
      <w:pPr>
        <w:pStyle w:val="aff1"/>
        <w:shd w:val="clear" w:color="auto" w:fill="F3F8EE"/>
        <w:spacing w:before="0" w:beforeAutospacing="0" w:after="0" w:afterAutospacing="0" w:line="300" w:lineRule="atLeast"/>
        <w:rPr>
          <w:color w:val="111A05"/>
        </w:rPr>
      </w:pPr>
      <w:r w:rsidRPr="00B46A0E">
        <w:rPr>
          <w:color w:val="111A05"/>
        </w:rPr>
        <w:t> </w:t>
      </w:r>
    </w:p>
    <w:p w:rsidR="00732274" w:rsidRPr="00B46A0E" w:rsidRDefault="00732274" w:rsidP="00732274">
      <w:pPr>
        <w:pStyle w:val="aff1"/>
        <w:shd w:val="clear" w:color="auto" w:fill="F3F8EE"/>
        <w:spacing w:before="0" w:beforeAutospacing="0" w:after="0" w:afterAutospacing="0" w:line="300" w:lineRule="atLeast"/>
        <w:rPr>
          <w:color w:val="111A05"/>
        </w:rPr>
      </w:pPr>
      <w:r w:rsidRPr="00B46A0E">
        <w:rPr>
          <w:b/>
          <w:bCs/>
          <w:color w:val="111A05"/>
        </w:rPr>
        <w:t>Содержание контроля:</w:t>
      </w:r>
    </w:p>
    <w:p w:rsidR="00732274" w:rsidRPr="00B46A0E" w:rsidRDefault="00732274" w:rsidP="00732274">
      <w:pPr>
        <w:pStyle w:val="aff1"/>
        <w:numPr>
          <w:ilvl w:val="0"/>
          <w:numId w:val="18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знание понятия, термины;</w:t>
      </w:r>
    </w:p>
    <w:p w:rsidR="00732274" w:rsidRPr="00B46A0E" w:rsidRDefault="00732274" w:rsidP="00732274">
      <w:pPr>
        <w:pStyle w:val="aff1"/>
        <w:numPr>
          <w:ilvl w:val="0"/>
          <w:numId w:val="18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умение самостоятельно отбирать материал, анализировать деятельность человека, высказывать свои суждения, строить умозаключения.</w:t>
      </w:r>
    </w:p>
    <w:p w:rsidR="00732274" w:rsidRPr="00B46A0E" w:rsidRDefault="00732274" w:rsidP="00732274">
      <w:pPr>
        <w:pStyle w:val="aff1"/>
        <w:numPr>
          <w:ilvl w:val="0"/>
          <w:numId w:val="18"/>
        </w:numPr>
        <w:shd w:val="clear" w:color="auto" w:fill="F3F8EE"/>
        <w:spacing w:before="0" w:beforeAutospacing="0" w:after="0" w:afterAutospacing="0" w:line="300" w:lineRule="atLeast"/>
        <w:ind w:left="375"/>
        <w:rPr>
          <w:color w:val="111A05"/>
        </w:rPr>
      </w:pPr>
      <w:r w:rsidRPr="00B46A0E">
        <w:rPr>
          <w:color w:val="111A05"/>
        </w:rPr>
        <w:t>умение использовать полученные знания на практике.</w:t>
      </w:r>
    </w:p>
    <w:p w:rsidR="006E4F6F" w:rsidRPr="00B46A0E" w:rsidRDefault="006E4F6F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4F6F" w:rsidRPr="00B46A0E" w:rsidRDefault="006E4F6F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2274" w:rsidRDefault="00732274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A0E" w:rsidRDefault="00B46A0E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A0E" w:rsidRDefault="00B46A0E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A0E" w:rsidRPr="00B46A0E" w:rsidRDefault="00B46A0E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z w:val="24"/>
          <w:szCs w:val="24"/>
        </w:rPr>
      </w:pPr>
      <w:r w:rsidRPr="00B46A0E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курса </w:t>
      </w:r>
    </w:p>
    <w:p w:rsidR="00732274" w:rsidRPr="00B46A0E" w:rsidRDefault="00732274" w:rsidP="00732274">
      <w:pPr>
        <w:rPr>
          <w:rFonts w:ascii="Times New Roman" w:hAnsi="Times New Roman"/>
          <w:b/>
          <w:bCs/>
          <w:sz w:val="24"/>
          <w:szCs w:val="24"/>
        </w:rPr>
      </w:pPr>
    </w:p>
    <w:p w:rsidR="00732274" w:rsidRPr="00B46A0E" w:rsidRDefault="00732274" w:rsidP="00732274">
      <w:pPr>
        <w:spacing w:after="100" w:afterAutospacing="1"/>
        <w:ind w:left="5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3"/>
          <w:sz w:val="24"/>
          <w:szCs w:val="24"/>
        </w:rPr>
        <w:t xml:space="preserve"> Введение (2 часа)</w:t>
      </w:r>
    </w:p>
    <w:p w:rsidR="00732274" w:rsidRPr="00B46A0E" w:rsidRDefault="00732274" w:rsidP="00732274">
      <w:pPr>
        <w:ind w:left="5" w:right="10" w:firstLine="704"/>
        <w:rPr>
          <w:rFonts w:ascii="Times New Roman" w:hAnsi="Times New Roman"/>
          <w:spacing w:val="3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>Науки, изучающие организм человека: анатомия, физиология, психология и гигиена. Их ста</w:t>
      </w:r>
      <w:r w:rsidRPr="00B46A0E">
        <w:rPr>
          <w:rFonts w:ascii="Times New Roman" w:hAnsi="Times New Roman"/>
          <w:spacing w:val="3"/>
          <w:sz w:val="24"/>
          <w:szCs w:val="24"/>
        </w:rPr>
        <w:t>новление и методы исследования.</w:t>
      </w:r>
    </w:p>
    <w:p w:rsidR="00732274" w:rsidRPr="00B46A0E" w:rsidRDefault="00732274" w:rsidP="00B46A0E">
      <w:pPr>
        <w:ind w:right="48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spacing w:val="-6"/>
          <w:sz w:val="24"/>
          <w:szCs w:val="24"/>
        </w:rPr>
        <w:t>РАЗДЕЛ 1</w:t>
      </w:r>
      <w:r w:rsidRPr="00B46A0E">
        <w:rPr>
          <w:rFonts w:ascii="Times New Roman" w:hAnsi="Times New Roman"/>
          <w:spacing w:val="-6"/>
          <w:sz w:val="24"/>
          <w:szCs w:val="24"/>
        </w:rPr>
        <w:t>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3"/>
          <w:sz w:val="24"/>
          <w:szCs w:val="24"/>
        </w:rPr>
        <w:t>Происхождение человека (3 часа)</w:t>
      </w:r>
    </w:p>
    <w:p w:rsidR="00732274" w:rsidRPr="00B46A0E" w:rsidRDefault="00732274" w:rsidP="00B46A0E">
      <w:pPr>
        <w:ind w:firstLine="709"/>
        <w:rPr>
          <w:rFonts w:ascii="Times New Roman" w:hAnsi="Times New Roman"/>
          <w:spacing w:val="6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 xml:space="preserve">Место человека в систематике. Доказательства 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животного происхождения человека. Основные 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этапы эволюции человека. Влияние биологических 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и социальных факторов на нее. Человеческие расы. </w:t>
      </w:r>
      <w:r w:rsidRPr="00B46A0E">
        <w:rPr>
          <w:rFonts w:ascii="Times New Roman" w:hAnsi="Times New Roman"/>
          <w:spacing w:val="6"/>
          <w:sz w:val="24"/>
          <w:szCs w:val="24"/>
        </w:rPr>
        <w:t>Человек как вид.</w:t>
      </w:r>
    </w:p>
    <w:p w:rsidR="00732274" w:rsidRPr="00B46A0E" w:rsidRDefault="00732274" w:rsidP="00732274">
      <w:pPr>
        <w:ind w:firstLine="709"/>
        <w:rPr>
          <w:rFonts w:ascii="Times New Roman" w:hAnsi="Times New Roman"/>
          <w:spacing w:val="3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3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 модели «Происхождение человека», моделей остатков древней культуры человека.</w:t>
      </w: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ind w:right="19"/>
        <w:rPr>
          <w:rFonts w:ascii="Times New Roman" w:hAnsi="Times New Roman"/>
          <w:b/>
          <w:bCs/>
          <w:spacing w:val="2"/>
          <w:sz w:val="24"/>
          <w:szCs w:val="24"/>
        </w:rPr>
      </w:pPr>
      <w:r w:rsidRPr="00B46A0E">
        <w:rPr>
          <w:rFonts w:ascii="Times New Roman" w:hAnsi="Times New Roman"/>
          <w:b/>
          <w:spacing w:val="-2"/>
          <w:sz w:val="24"/>
          <w:szCs w:val="24"/>
        </w:rPr>
        <w:t>РАЗДЕЛ 2</w:t>
      </w:r>
      <w:r w:rsidRPr="00B46A0E">
        <w:rPr>
          <w:rFonts w:ascii="Times New Roman" w:hAnsi="Times New Roman"/>
          <w:spacing w:val="-2"/>
          <w:sz w:val="24"/>
          <w:szCs w:val="24"/>
        </w:rPr>
        <w:t>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>Строение и функции организма (63 часа)</w:t>
      </w:r>
    </w:p>
    <w:p w:rsidR="00732274" w:rsidRPr="00B46A0E" w:rsidRDefault="00732274" w:rsidP="00732274">
      <w:pPr>
        <w:ind w:right="19"/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B46A0E">
      <w:pPr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-1"/>
          <w:sz w:val="24"/>
          <w:szCs w:val="24"/>
        </w:rPr>
        <w:t>Тема 2.1.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3"/>
          <w:sz w:val="24"/>
          <w:szCs w:val="24"/>
        </w:rPr>
        <w:t>Общий обзор организма (1 час)</w:t>
      </w:r>
    </w:p>
    <w:p w:rsidR="00732274" w:rsidRPr="00B46A0E" w:rsidRDefault="00732274" w:rsidP="00B46A0E">
      <w:pPr>
        <w:ind w:right="10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10"/>
          <w:sz w:val="24"/>
          <w:szCs w:val="24"/>
        </w:rPr>
        <w:t xml:space="preserve">Уровни организации. Структура тела. Органы </w:t>
      </w:r>
      <w:r w:rsidRPr="00B46A0E">
        <w:rPr>
          <w:rFonts w:ascii="Times New Roman" w:hAnsi="Times New Roman"/>
          <w:spacing w:val="2"/>
          <w:sz w:val="24"/>
          <w:szCs w:val="24"/>
        </w:rPr>
        <w:t>и системы органов.</w:t>
      </w:r>
    </w:p>
    <w:p w:rsidR="00732274" w:rsidRPr="00B46A0E" w:rsidRDefault="00732274" w:rsidP="00B46A0E">
      <w:pPr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2"/>
          <w:sz w:val="24"/>
          <w:szCs w:val="24"/>
        </w:rPr>
        <w:t>Тема 2.2.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Клеточное строение организма. Ткани (3 часа)</w:t>
      </w:r>
    </w:p>
    <w:p w:rsidR="00732274" w:rsidRPr="00B46A0E" w:rsidRDefault="00732274" w:rsidP="00B46A0E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>Внешняя и внутренняя среда организма. Строение и функции клетки. Роль ядра в передаче на</w:t>
      </w:r>
      <w:r w:rsidRPr="00B46A0E">
        <w:rPr>
          <w:rFonts w:ascii="Times New Roman" w:hAnsi="Times New Roman"/>
          <w:spacing w:val="3"/>
          <w:sz w:val="24"/>
          <w:szCs w:val="24"/>
        </w:rPr>
        <w:t>следственных свойств организма. Органоиды клет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ки. Деление. Жизненные процессы клетки: обмен 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веществ, биосинтез и биологическое окисление. Их </w:t>
      </w:r>
      <w:r w:rsidRPr="00B46A0E">
        <w:rPr>
          <w:rFonts w:ascii="Times New Roman" w:hAnsi="Times New Roman"/>
          <w:spacing w:val="1"/>
          <w:sz w:val="24"/>
          <w:szCs w:val="24"/>
        </w:rPr>
        <w:t xml:space="preserve">значение. Роль ферментов в обмене веществ. Рост и </w:t>
      </w:r>
      <w:r w:rsidRPr="00B46A0E">
        <w:rPr>
          <w:rFonts w:ascii="Times New Roman" w:hAnsi="Times New Roman"/>
          <w:spacing w:val="4"/>
          <w:sz w:val="24"/>
          <w:szCs w:val="24"/>
        </w:rPr>
        <w:t>развитие клетки. Состояния физиологического по</w:t>
      </w:r>
      <w:r w:rsidRPr="00B46A0E">
        <w:rPr>
          <w:rFonts w:ascii="Times New Roman" w:hAnsi="Times New Roman"/>
          <w:spacing w:val="5"/>
          <w:sz w:val="24"/>
          <w:szCs w:val="24"/>
        </w:rPr>
        <w:t>коя и возбуждения.</w:t>
      </w:r>
    </w:p>
    <w:p w:rsidR="00732274" w:rsidRPr="00B46A0E" w:rsidRDefault="00732274" w:rsidP="00732274">
      <w:pPr>
        <w:ind w:left="10" w:right="5" w:firstLine="704"/>
        <w:rPr>
          <w:rFonts w:ascii="Times New Roman" w:hAnsi="Times New Roman"/>
          <w:spacing w:val="5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t>Ткани. Образование тканей. Эпителиальные, со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единительные, мышечные, </w:t>
      </w:r>
      <w:proofErr w:type="gramStart"/>
      <w:r w:rsidRPr="00B46A0E">
        <w:rPr>
          <w:rFonts w:ascii="Times New Roman" w:hAnsi="Times New Roman"/>
          <w:spacing w:val="7"/>
          <w:sz w:val="24"/>
          <w:szCs w:val="24"/>
        </w:rPr>
        <w:t>нервная</w:t>
      </w:r>
      <w:proofErr w:type="gramEnd"/>
      <w:r w:rsidRPr="00B46A0E">
        <w:rPr>
          <w:rFonts w:ascii="Times New Roman" w:hAnsi="Times New Roman"/>
          <w:spacing w:val="7"/>
          <w:sz w:val="24"/>
          <w:szCs w:val="24"/>
        </w:rPr>
        <w:t xml:space="preserve"> ткани. Стро</w:t>
      </w:r>
      <w:r w:rsidRPr="00B46A0E">
        <w:rPr>
          <w:rFonts w:ascii="Times New Roman" w:hAnsi="Times New Roman"/>
          <w:spacing w:val="5"/>
          <w:sz w:val="24"/>
          <w:szCs w:val="24"/>
        </w:rPr>
        <w:t>ение и функция нейрона. Синапс.</w:t>
      </w:r>
    </w:p>
    <w:p w:rsidR="00732274" w:rsidRPr="00B46A0E" w:rsidRDefault="00732274" w:rsidP="00732274">
      <w:pPr>
        <w:ind w:left="10" w:right="5" w:firstLine="704"/>
        <w:rPr>
          <w:rFonts w:ascii="Times New Roman" w:hAnsi="Times New Roman"/>
          <w:spacing w:val="5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 разложения </w:t>
      </w:r>
      <w:proofErr w:type="spellStart"/>
      <w:r w:rsidRPr="00B46A0E">
        <w:rPr>
          <w:rFonts w:ascii="Times New Roman" w:hAnsi="Times New Roman"/>
          <w:spacing w:val="2"/>
          <w:sz w:val="24"/>
          <w:szCs w:val="24"/>
        </w:rPr>
        <w:t>пероксида</w:t>
      </w:r>
      <w:proofErr w:type="spellEnd"/>
      <w:r w:rsidRPr="00B46A0E">
        <w:rPr>
          <w:rFonts w:ascii="Times New Roman" w:hAnsi="Times New Roman"/>
          <w:spacing w:val="2"/>
          <w:sz w:val="24"/>
          <w:szCs w:val="24"/>
        </w:rPr>
        <w:t xml:space="preserve"> водорода </w:t>
      </w:r>
      <w:r w:rsidRPr="00B46A0E">
        <w:rPr>
          <w:rFonts w:ascii="Times New Roman" w:hAnsi="Times New Roman"/>
          <w:spacing w:val="5"/>
          <w:sz w:val="24"/>
          <w:szCs w:val="24"/>
        </w:rPr>
        <w:t>ферментом каталазой.</w:t>
      </w:r>
    </w:p>
    <w:p w:rsidR="00732274" w:rsidRPr="00B46A0E" w:rsidRDefault="00732274" w:rsidP="00732274">
      <w:pPr>
        <w:ind w:left="10" w:right="5" w:firstLine="704"/>
        <w:rPr>
          <w:rFonts w:ascii="Times New Roman" w:hAnsi="Times New Roman"/>
          <w:spacing w:val="1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 xml:space="preserve">Лабораторная работа: 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Рассматривание клеток и тканей в оптический </w:t>
      </w:r>
      <w:r w:rsidRPr="00B46A0E">
        <w:rPr>
          <w:rFonts w:ascii="Times New Roman" w:hAnsi="Times New Roman"/>
          <w:spacing w:val="4"/>
          <w:sz w:val="24"/>
          <w:szCs w:val="24"/>
        </w:rPr>
        <w:t>микроскоп. Микропрепараты клетки, эпителиаль</w:t>
      </w:r>
      <w:r w:rsidRPr="00B46A0E">
        <w:rPr>
          <w:rFonts w:ascii="Times New Roman" w:hAnsi="Times New Roman"/>
          <w:spacing w:val="1"/>
          <w:sz w:val="24"/>
          <w:szCs w:val="24"/>
        </w:rPr>
        <w:t>ной, соединительной, мышечной и нервной тканей.</w:t>
      </w:r>
    </w:p>
    <w:p w:rsidR="00732274" w:rsidRPr="00B46A0E" w:rsidRDefault="00732274" w:rsidP="00732274">
      <w:pPr>
        <w:ind w:left="10" w:right="5" w:firstLine="704"/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2"/>
          <w:sz w:val="24"/>
          <w:szCs w:val="24"/>
        </w:rPr>
        <w:t>Тема 2.3.</w:t>
      </w:r>
      <w:r w:rsidRPr="00B46A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Рефлекторная регуляция (1 час)</w:t>
      </w:r>
    </w:p>
    <w:p w:rsidR="00732274" w:rsidRPr="00B46A0E" w:rsidRDefault="00732274" w:rsidP="00732274">
      <w:pPr>
        <w:ind w:left="3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7"/>
          <w:sz w:val="24"/>
          <w:szCs w:val="24"/>
        </w:rPr>
        <w:t xml:space="preserve">Центральная и периферическая части нервной </w:t>
      </w:r>
      <w:r w:rsidRPr="00B46A0E">
        <w:rPr>
          <w:rFonts w:ascii="Times New Roman" w:hAnsi="Times New Roman"/>
          <w:spacing w:val="3"/>
          <w:sz w:val="24"/>
          <w:szCs w:val="24"/>
        </w:rPr>
        <w:t>системы. Спинной и головной мозг. Нервы и нерв</w:t>
      </w:r>
      <w:r w:rsidRPr="00B46A0E">
        <w:rPr>
          <w:rFonts w:ascii="Times New Roman" w:hAnsi="Times New Roman"/>
          <w:spacing w:val="6"/>
          <w:sz w:val="24"/>
          <w:szCs w:val="24"/>
        </w:rPr>
        <w:t>ные узлы. Рефлекс и рефлекторная дуга. Нейрон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ные цепи. Процессы возбуждения и торможения, </w:t>
      </w:r>
      <w:r w:rsidRPr="00B46A0E">
        <w:rPr>
          <w:rFonts w:ascii="Times New Roman" w:hAnsi="Times New Roman"/>
          <w:spacing w:val="2"/>
          <w:sz w:val="24"/>
          <w:szCs w:val="24"/>
        </w:rPr>
        <w:t>их значение. Чувствительные, вставочные и испол</w:t>
      </w:r>
      <w:r w:rsidRPr="00B46A0E">
        <w:rPr>
          <w:rFonts w:ascii="Times New Roman" w:hAnsi="Times New Roman"/>
          <w:spacing w:val="8"/>
          <w:sz w:val="24"/>
          <w:szCs w:val="24"/>
        </w:rPr>
        <w:t xml:space="preserve">нительные нейроны. Прямые и обратные связи. </w:t>
      </w:r>
      <w:r w:rsidRPr="00B46A0E">
        <w:rPr>
          <w:rFonts w:ascii="Times New Roman" w:hAnsi="Times New Roman"/>
          <w:spacing w:val="5"/>
          <w:sz w:val="24"/>
          <w:szCs w:val="24"/>
        </w:rPr>
        <w:t>Роль рецепторов в восприятии раздражений.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pacing w:val="4"/>
          <w:sz w:val="24"/>
          <w:szCs w:val="24"/>
        </w:rPr>
      </w:pPr>
      <w:r w:rsidRPr="00B46A0E">
        <w:rPr>
          <w:rFonts w:ascii="Times New Roman" w:hAnsi="Times New Roman"/>
          <w:b/>
          <w:spacing w:val="2"/>
          <w:sz w:val="24"/>
          <w:szCs w:val="24"/>
        </w:rPr>
        <w:t>Самонаблюдение: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 Мигательный рефлекс и усло</w:t>
      </w:r>
      <w:r w:rsidRPr="00B46A0E">
        <w:rPr>
          <w:rFonts w:ascii="Times New Roman" w:hAnsi="Times New Roman"/>
          <w:spacing w:val="2"/>
          <w:sz w:val="24"/>
          <w:szCs w:val="24"/>
        </w:rPr>
        <w:softHyphen/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вия его проявления и торможения. </w:t>
      </w:r>
      <w:r w:rsidRPr="00B46A0E">
        <w:rPr>
          <w:rFonts w:ascii="Times New Roman" w:hAnsi="Times New Roman"/>
          <w:spacing w:val="4"/>
          <w:sz w:val="24"/>
          <w:szCs w:val="24"/>
        </w:rPr>
        <w:t>Коленный рефлекс и др.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pacing w:val="4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2"/>
          <w:sz w:val="24"/>
          <w:szCs w:val="24"/>
        </w:rPr>
        <w:t>Тема 2.4.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Опорно-двигательная система (8 часов)</w:t>
      </w:r>
    </w:p>
    <w:p w:rsidR="00732274" w:rsidRPr="00B46A0E" w:rsidRDefault="00732274" w:rsidP="00732274">
      <w:pPr>
        <w:ind w:left="19"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>Скелет и мышцы, их функции. Химический со</w:t>
      </w:r>
      <w:r w:rsidRPr="00B46A0E">
        <w:rPr>
          <w:rFonts w:ascii="Times New Roman" w:hAnsi="Times New Roman"/>
          <w:spacing w:val="3"/>
          <w:sz w:val="24"/>
          <w:szCs w:val="24"/>
        </w:rPr>
        <w:t>став костей, их макр</w:t>
      </w:r>
      <w:proofErr w:type="gramStart"/>
      <w:r w:rsidRPr="00B46A0E">
        <w:rPr>
          <w:rFonts w:ascii="Times New Roman" w:hAnsi="Times New Roman"/>
          <w:spacing w:val="3"/>
          <w:sz w:val="24"/>
          <w:szCs w:val="24"/>
        </w:rPr>
        <w:t>о-</w:t>
      </w:r>
      <w:proofErr w:type="gramEnd"/>
      <w:r w:rsidRPr="00B46A0E">
        <w:rPr>
          <w:rFonts w:ascii="Times New Roman" w:hAnsi="Times New Roman"/>
          <w:spacing w:val="3"/>
          <w:sz w:val="24"/>
          <w:szCs w:val="24"/>
        </w:rPr>
        <w:t xml:space="preserve"> и </w:t>
      </w:r>
      <w:proofErr w:type="spellStart"/>
      <w:r w:rsidRPr="00B46A0E">
        <w:rPr>
          <w:rFonts w:ascii="Times New Roman" w:hAnsi="Times New Roman"/>
          <w:spacing w:val="3"/>
          <w:sz w:val="24"/>
          <w:szCs w:val="24"/>
        </w:rPr>
        <w:t>микростроение</w:t>
      </w:r>
      <w:proofErr w:type="spellEnd"/>
      <w:r w:rsidRPr="00B46A0E">
        <w:rPr>
          <w:rFonts w:ascii="Times New Roman" w:hAnsi="Times New Roman"/>
          <w:spacing w:val="3"/>
          <w:sz w:val="24"/>
          <w:szCs w:val="24"/>
        </w:rPr>
        <w:t>, типы кос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тей. Скелет человека, его приспособление к </w:t>
      </w:r>
      <w:proofErr w:type="spellStart"/>
      <w:r w:rsidRPr="00B46A0E">
        <w:rPr>
          <w:rFonts w:ascii="Times New Roman" w:hAnsi="Times New Roman"/>
          <w:spacing w:val="2"/>
          <w:sz w:val="24"/>
          <w:szCs w:val="24"/>
        </w:rPr>
        <w:t>прямо</w:t>
      </w:r>
      <w:r w:rsidRPr="00B46A0E">
        <w:rPr>
          <w:rFonts w:ascii="Times New Roman" w:hAnsi="Times New Roman"/>
          <w:spacing w:val="5"/>
          <w:sz w:val="24"/>
          <w:szCs w:val="24"/>
        </w:rPr>
        <w:t>хождению</w:t>
      </w:r>
      <w:proofErr w:type="spellEnd"/>
      <w:r w:rsidRPr="00B46A0E">
        <w:rPr>
          <w:rFonts w:ascii="Times New Roman" w:hAnsi="Times New Roman"/>
          <w:spacing w:val="5"/>
          <w:sz w:val="24"/>
          <w:szCs w:val="24"/>
        </w:rPr>
        <w:t xml:space="preserve">, трудовой деятельности. Изменения, </w:t>
      </w:r>
      <w:r w:rsidRPr="00B46A0E">
        <w:rPr>
          <w:rFonts w:ascii="Times New Roman" w:hAnsi="Times New Roman"/>
          <w:spacing w:val="4"/>
          <w:sz w:val="24"/>
          <w:szCs w:val="24"/>
        </w:rPr>
        <w:t>связанные с развитием мозга и речи. Типы соеди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нений костей: неподвижные, </w:t>
      </w:r>
      <w:proofErr w:type="spellStart"/>
      <w:r w:rsidRPr="00B46A0E">
        <w:rPr>
          <w:rFonts w:ascii="Times New Roman" w:hAnsi="Times New Roman"/>
          <w:spacing w:val="3"/>
          <w:sz w:val="24"/>
          <w:szCs w:val="24"/>
        </w:rPr>
        <w:t>полуподвижные</w:t>
      </w:r>
      <w:proofErr w:type="spellEnd"/>
      <w:r w:rsidRPr="00B46A0E">
        <w:rPr>
          <w:rFonts w:ascii="Times New Roman" w:hAnsi="Times New Roman"/>
          <w:spacing w:val="3"/>
          <w:sz w:val="24"/>
          <w:szCs w:val="24"/>
        </w:rPr>
        <w:t>, по</w:t>
      </w:r>
      <w:r w:rsidRPr="00B46A0E">
        <w:rPr>
          <w:rFonts w:ascii="Times New Roman" w:hAnsi="Times New Roman"/>
          <w:spacing w:val="4"/>
          <w:sz w:val="24"/>
          <w:szCs w:val="24"/>
        </w:rPr>
        <w:t>движные (суставы).</w:t>
      </w:r>
    </w:p>
    <w:p w:rsidR="00732274" w:rsidRPr="00B46A0E" w:rsidRDefault="00732274" w:rsidP="00732274">
      <w:pPr>
        <w:ind w:left="14"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>Строение мышц и сухожилий. Обзор мышц человеческого тела. Мышцы-антагонисты и синер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гисты. Работа скелетных мышц и их регуляция. </w:t>
      </w:r>
      <w:r w:rsidRPr="00B46A0E">
        <w:rPr>
          <w:rFonts w:ascii="Times New Roman" w:hAnsi="Times New Roman"/>
          <w:spacing w:val="2"/>
          <w:sz w:val="24"/>
          <w:szCs w:val="24"/>
        </w:rPr>
        <w:t>Понятие о двигательной единице. Изменение мыш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цы при тренировке, последствия гиподинамии. 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Энергетика мышечного сокращения. Динамическая </w:t>
      </w:r>
      <w:r w:rsidRPr="00B46A0E">
        <w:rPr>
          <w:rFonts w:ascii="Times New Roman" w:hAnsi="Times New Roman"/>
          <w:spacing w:val="4"/>
          <w:sz w:val="24"/>
          <w:szCs w:val="24"/>
        </w:rPr>
        <w:t>и статическая работа.</w:t>
      </w:r>
    </w:p>
    <w:p w:rsidR="00732274" w:rsidRPr="00B46A0E" w:rsidRDefault="00732274" w:rsidP="00732274">
      <w:pPr>
        <w:ind w:left="5" w:right="1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4"/>
          <w:sz w:val="24"/>
          <w:szCs w:val="24"/>
        </w:rPr>
        <w:t>Причины нарушения осанки и развития плоскостопия. Их выявление, предупреждение и исправление.</w:t>
      </w:r>
    </w:p>
    <w:p w:rsidR="00732274" w:rsidRPr="00B46A0E" w:rsidRDefault="00732274" w:rsidP="00732274">
      <w:pPr>
        <w:ind w:right="1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7"/>
          <w:sz w:val="24"/>
          <w:szCs w:val="24"/>
        </w:rPr>
        <w:t xml:space="preserve">Первая помощь при ушибах, переломах костей </w:t>
      </w:r>
      <w:r w:rsidRPr="00B46A0E">
        <w:rPr>
          <w:rFonts w:ascii="Times New Roman" w:hAnsi="Times New Roman"/>
          <w:spacing w:val="4"/>
          <w:sz w:val="24"/>
          <w:szCs w:val="24"/>
        </w:rPr>
        <w:t>и вывихах суставов.</w:t>
      </w:r>
    </w:p>
    <w:p w:rsidR="00732274" w:rsidRPr="00B46A0E" w:rsidRDefault="00732274" w:rsidP="00732274">
      <w:pPr>
        <w:ind w:right="1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z w:val="24"/>
          <w:szCs w:val="24"/>
        </w:rPr>
        <w:lastRenderedPageBreak/>
        <w:t>Демонстрация</w:t>
      </w:r>
      <w:r w:rsidRPr="00B46A0E">
        <w:rPr>
          <w:rFonts w:ascii="Times New Roman" w:hAnsi="Times New Roman"/>
          <w:sz w:val="24"/>
          <w:szCs w:val="24"/>
        </w:rPr>
        <w:t xml:space="preserve"> скелета и муляжей торса человека, 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черепа, костей конечностей, позвонков, распилов </w:t>
      </w:r>
      <w:r w:rsidRPr="00B46A0E">
        <w:rPr>
          <w:rFonts w:ascii="Times New Roman" w:hAnsi="Times New Roman"/>
          <w:spacing w:val="4"/>
          <w:sz w:val="24"/>
          <w:szCs w:val="24"/>
        </w:rPr>
        <w:t>костей, приемов первой помощи при травмах.</w:t>
      </w:r>
    </w:p>
    <w:p w:rsidR="00732274" w:rsidRPr="00B46A0E" w:rsidRDefault="00732274" w:rsidP="00732274">
      <w:pPr>
        <w:ind w:right="1267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-7"/>
          <w:sz w:val="24"/>
          <w:szCs w:val="24"/>
        </w:rPr>
        <w:t xml:space="preserve">             Лабораторные работы: </w:t>
      </w:r>
      <w:r w:rsidRPr="00B46A0E">
        <w:rPr>
          <w:rFonts w:ascii="Times New Roman" w:hAnsi="Times New Roman"/>
          <w:spacing w:val="2"/>
          <w:sz w:val="24"/>
          <w:szCs w:val="24"/>
        </w:rPr>
        <w:t>Микроскопическое строение кости.</w:t>
      </w:r>
    </w:p>
    <w:p w:rsidR="00732274" w:rsidRPr="00B46A0E" w:rsidRDefault="00732274" w:rsidP="00732274">
      <w:pPr>
        <w:ind w:firstLine="703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 xml:space="preserve">Мышцы человеческого тела (выполняется либо </w:t>
      </w:r>
      <w:r w:rsidRPr="00B46A0E">
        <w:rPr>
          <w:rFonts w:ascii="Times New Roman" w:hAnsi="Times New Roman"/>
          <w:spacing w:val="2"/>
          <w:sz w:val="24"/>
          <w:szCs w:val="24"/>
        </w:rPr>
        <w:t>в классе, либо дома)</w:t>
      </w:r>
    </w:p>
    <w:p w:rsidR="00732274" w:rsidRPr="00B46A0E" w:rsidRDefault="00732274" w:rsidP="00732274">
      <w:pPr>
        <w:ind w:left="34" w:firstLine="703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t>Утомление при статической ра</w:t>
      </w:r>
      <w:r w:rsidRPr="00B46A0E">
        <w:rPr>
          <w:rFonts w:ascii="Times New Roman" w:hAnsi="Times New Roman"/>
          <w:spacing w:val="-3"/>
          <w:sz w:val="24"/>
          <w:szCs w:val="24"/>
        </w:rPr>
        <w:t>боте.</w:t>
      </w:r>
    </w:p>
    <w:p w:rsidR="00732274" w:rsidRPr="00B46A0E" w:rsidRDefault="00732274" w:rsidP="00732274">
      <w:pPr>
        <w:ind w:firstLine="703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>Осанка и плоскостопие.</w:t>
      </w:r>
    </w:p>
    <w:p w:rsidR="00732274" w:rsidRPr="00B46A0E" w:rsidRDefault="00732274" w:rsidP="00732274">
      <w:pPr>
        <w:ind w:firstLine="703"/>
        <w:rPr>
          <w:rFonts w:ascii="Times New Roman" w:hAnsi="Times New Roman"/>
          <w:spacing w:val="5"/>
          <w:sz w:val="24"/>
          <w:szCs w:val="24"/>
        </w:rPr>
      </w:pPr>
      <w:r w:rsidRPr="00B46A0E">
        <w:rPr>
          <w:rFonts w:ascii="Times New Roman" w:hAnsi="Times New Roman"/>
          <w:b/>
          <w:spacing w:val="4"/>
          <w:sz w:val="24"/>
          <w:szCs w:val="24"/>
        </w:rPr>
        <w:t>Самонаблюдение: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 Работа основных мышц, роль </w:t>
      </w:r>
      <w:r w:rsidRPr="00B46A0E">
        <w:rPr>
          <w:rFonts w:ascii="Times New Roman" w:hAnsi="Times New Roman"/>
          <w:spacing w:val="5"/>
          <w:sz w:val="24"/>
          <w:szCs w:val="24"/>
        </w:rPr>
        <w:t>плечевого пояса в движениях руки.</w:t>
      </w: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2"/>
          <w:sz w:val="24"/>
          <w:szCs w:val="24"/>
        </w:rPr>
        <w:t>Тема 2.5.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Внутренняя среда организма (3 часа)</w:t>
      </w:r>
    </w:p>
    <w:p w:rsidR="00732274" w:rsidRPr="00B46A0E" w:rsidRDefault="00732274" w:rsidP="00732274">
      <w:pPr>
        <w:ind w:left="24"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7"/>
          <w:sz w:val="24"/>
          <w:szCs w:val="24"/>
        </w:rPr>
        <w:t>Компоненты внутренней среды: кровь, ткане</w:t>
      </w:r>
      <w:r w:rsidRPr="00B46A0E">
        <w:rPr>
          <w:rFonts w:ascii="Times New Roman" w:hAnsi="Times New Roman"/>
          <w:spacing w:val="5"/>
          <w:sz w:val="24"/>
          <w:szCs w:val="24"/>
        </w:rPr>
        <w:t>вая жидкость, лимфа. Их взаимодействие. Гомео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стаз. Состав крови: плазма и форменные элементы </w:t>
      </w:r>
      <w:r w:rsidRPr="00B46A0E">
        <w:rPr>
          <w:rFonts w:ascii="Times New Roman" w:hAnsi="Times New Roman"/>
          <w:spacing w:val="6"/>
          <w:sz w:val="24"/>
          <w:szCs w:val="24"/>
        </w:rPr>
        <w:t>(тромбоциты, эритроциты, лейкоциты). Их функ</w:t>
      </w:r>
      <w:r w:rsidRPr="00B46A0E">
        <w:rPr>
          <w:rFonts w:ascii="Times New Roman" w:hAnsi="Times New Roman"/>
          <w:spacing w:val="4"/>
          <w:sz w:val="24"/>
          <w:szCs w:val="24"/>
        </w:rPr>
        <w:t>ции. Свертывание крови. Роль кальция и витамина</w:t>
      </w:r>
      <w:proofErr w:type="gramStart"/>
      <w:r w:rsidRPr="00B46A0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B46A0E">
        <w:rPr>
          <w:rFonts w:ascii="Times New Roman" w:hAnsi="Times New Roman"/>
          <w:spacing w:val="6"/>
          <w:sz w:val="24"/>
          <w:szCs w:val="24"/>
        </w:rPr>
        <w:t>К</w:t>
      </w:r>
      <w:proofErr w:type="gramEnd"/>
      <w:r w:rsidRPr="00B46A0E">
        <w:rPr>
          <w:rFonts w:ascii="Times New Roman" w:hAnsi="Times New Roman"/>
          <w:spacing w:val="6"/>
          <w:sz w:val="24"/>
          <w:szCs w:val="24"/>
        </w:rPr>
        <w:t xml:space="preserve"> в свертывании крови. Анализ крови. Малокро</w:t>
      </w:r>
      <w:r w:rsidRPr="00B46A0E">
        <w:rPr>
          <w:rFonts w:ascii="Times New Roman" w:hAnsi="Times New Roman"/>
          <w:spacing w:val="3"/>
          <w:sz w:val="24"/>
          <w:szCs w:val="24"/>
        </w:rPr>
        <w:t>вие. Кроветворение.</w:t>
      </w:r>
    </w:p>
    <w:p w:rsidR="00732274" w:rsidRPr="00B46A0E" w:rsidRDefault="00732274" w:rsidP="00732274">
      <w:pPr>
        <w:ind w:left="5" w:right="1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 xml:space="preserve">Борьба организма с инфекцией. Иммунитет. </w:t>
      </w:r>
      <w:r w:rsidRPr="00B46A0E">
        <w:rPr>
          <w:rFonts w:ascii="Times New Roman" w:hAnsi="Times New Roman"/>
          <w:spacing w:val="20"/>
          <w:sz w:val="24"/>
          <w:szCs w:val="24"/>
        </w:rPr>
        <w:t xml:space="preserve">Защитные барьеры организма. Луи Пастер и </w:t>
      </w:r>
      <w:r w:rsidRPr="00B46A0E">
        <w:rPr>
          <w:rFonts w:ascii="Times New Roman" w:hAnsi="Times New Roman"/>
          <w:spacing w:val="5"/>
          <w:sz w:val="24"/>
          <w:szCs w:val="24"/>
        </w:rPr>
        <w:t>И.И. Мечников. Антигены и антитела. Специфи</w:t>
      </w:r>
      <w:r w:rsidRPr="00B46A0E">
        <w:rPr>
          <w:rFonts w:ascii="Times New Roman" w:hAnsi="Times New Roman"/>
          <w:spacing w:val="7"/>
          <w:sz w:val="24"/>
          <w:szCs w:val="24"/>
        </w:rPr>
        <w:t>ческий и неспецифический иммунитет. Иммуни</w:t>
      </w:r>
      <w:r w:rsidRPr="00B46A0E">
        <w:rPr>
          <w:rFonts w:ascii="Times New Roman" w:hAnsi="Times New Roman"/>
          <w:spacing w:val="8"/>
          <w:sz w:val="24"/>
          <w:szCs w:val="24"/>
        </w:rPr>
        <w:t>тет клеточный и гуморальный. Иммунная систе</w:t>
      </w:r>
      <w:r w:rsidRPr="00B46A0E">
        <w:rPr>
          <w:rFonts w:ascii="Times New Roman" w:hAnsi="Times New Roman"/>
          <w:spacing w:val="3"/>
          <w:sz w:val="24"/>
          <w:szCs w:val="24"/>
        </w:rPr>
        <w:t>ма. Роль лимфоцитов в иммунной защите. Фагоци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тоз. Воспаление. Инфекционные и паразитарные </w:t>
      </w:r>
      <w:r w:rsidRPr="00B46A0E">
        <w:rPr>
          <w:rFonts w:ascii="Times New Roman" w:hAnsi="Times New Roman"/>
          <w:spacing w:val="1"/>
          <w:sz w:val="24"/>
          <w:szCs w:val="24"/>
        </w:rPr>
        <w:t>болезни. Ворота инфекции. Возбудители и перенос</w:t>
      </w:r>
      <w:r w:rsidRPr="00B46A0E">
        <w:rPr>
          <w:rFonts w:ascii="Times New Roman" w:hAnsi="Times New Roman"/>
          <w:spacing w:val="9"/>
          <w:sz w:val="24"/>
          <w:szCs w:val="24"/>
        </w:rPr>
        <w:t xml:space="preserve">чики болезни. </w:t>
      </w:r>
      <w:proofErr w:type="spellStart"/>
      <w:r w:rsidRPr="00B46A0E">
        <w:rPr>
          <w:rFonts w:ascii="Times New Roman" w:hAnsi="Times New Roman"/>
          <w:spacing w:val="9"/>
          <w:sz w:val="24"/>
          <w:szCs w:val="24"/>
        </w:rPr>
        <w:t>Бацилл</w:t>
      </w:r>
      <w:proofErr w:type="gramStart"/>
      <w:r w:rsidRPr="00B46A0E">
        <w:rPr>
          <w:rFonts w:ascii="Times New Roman" w:hAnsi="Times New Roman"/>
          <w:spacing w:val="9"/>
          <w:sz w:val="24"/>
          <w:szCs w:val="24"/>
        </w:rPr>
        <w:t>о</w:t>
      </w:r>
      <w:proofErr w:type="spellEnd"/>
      <w:r w:rsidRPr="00B46A0E">
        <w:rPr>
          <w:rFonts w:ascii="Times New Roman" w:hAnsi="Times New Roman"/>
          <w:spacing w:val="9"/>
          <w:sz w:val="24"/>
          <w:szCs w:val="24"/>
        </w:rPr>
        <w:t>-</w:t>
      </w:r>
      <w:proofErr w:type="gramEnd"/>
      <w:r w:rsidRPr="00B46A0E">
        <w:rPr>
          <w:rFonts w:ascii="Times New Roman" w:hAnsi="Times New Roman"/>
          <w:spacing w:val="9"/>
          <w:sz w:val="24"/>
          <w:szCs w:val="24"/>
        </w:rPr>
        <w:t xml:space="preserve"> и вирусоносители. Те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чение инфекционных болезней. Профилактика. </w:t>
      </w:r>
      <w:r w:rsidRPr="00B46A0E">
        <w:rPr>
          <w:rFonts w:ascii="Times New Roman" w:hAnsi="Times New Roman"/>
          <w:spacing w:val="6"/>
          <w:sz w:val="24"/>
          <w:szCs w:val="24"/>
        </w:rPr>
        <w:t>Иммунология на службе здоровья: вакцины и ле</w:t>
      </w:r>
      <w:r w:rsidRPr="00B46A0E">
        <w:rPr>
          <w:rFonts w:ascii="Times New Roman" w:hAnsi="Times New Roman"/>
          <w:spacing w:val="8"/>
          <w:sz w:val="24"/>
          <w:szCs w:val="24"/>
        </w:rPr>
        <w:t>чебные сыворотки. Естественный и искусствен</w:t>
      </w:r>
      <w:r w:rsidRPr="00B46A0E">
        <w:rPr>
          <w:rFonts w:ascii="Times New Roman" w:hAnsi="Times New Roman"/>
          <w:spacing w:val="6"/>
          <w:sz w:val="24"/>
          <w:szCs w:val="24"/>
        </w:rPr>
        <w:t>ный иммунитет. Активный и пассивный иммуни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тет. Тканевая совместимость. Переливание крови. </w:t>
      </w:r>
      <w:r w:rsidRPr="00B46A0E">
        <w:rPr>
          <w:rFonts w:ascii="Times New Roman" w:hAnsi="Times New Roman"/>
          <w:spacing w:val="9"/>
          <w:sz w:val="24"/>
          <w:szCs w:val="24"/>
        </w:rPr>
        <w:t xml:space="preserve">Группы крови. Резус-фактор. Пересадка органов </w:t>
      </w:r>
      <w:r w:rsidRPr="00B46A0E">
        <w:rPr>
          <w:rFonts w:ascii="Times New Roman" w:hAnsi="Times New Roman"/>
          <w:spacing w:val="5"/>
          <w:sz w:val="24"/>
          <w:szCs w:val="24"/>
        </w:rPr>
        <w:t>и тканей.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-1"/>
          <w:sz w:val="24"/>
          <w:szCs w:val="24"/>
        </w:rPr>
        <w:t xml:space="preserve">Лабораторная работа: </w:t>
      </w:r>
      <w:r w:rsidRPr="00B46A0E">
        <w:rPr>
          <w:rFonts w:ascii="Times New Roman" w:hAnsi="Times New Roman"/>
          <w:spacing w:val="4"/>
          <w:sz w:val="24"/>
          <w:szCs w:val="24"/>
        </w:rPr>
        <w:t>Рассматривание крови человека и лягушки под микроскопом</w:t>
      </w:r>
      <w:r w:rsidRPr="00B46A0E">
        <w:rPr>
          <w:rFonts w:ascii="Times New Roman" w:hAnsi="Times New Roman"/>
          <w:sz w:val="24"/>
          <w:szCs w:val="24"/>
        </w:rPr>
        <w:t>.</w:t>
      </w: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B46A0E">
      <w:pPr>
        <w:rPr>
          <w:rFonts w:ascii="Times New Roman" w:hAnsi="Times New Roman"/>
          <w:b/>
          <w:bCs/>
          <w:spacing w:val="-1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3"/>
          <w:sz w:val="24"/>
          <w:szCs w:val="24"/>
        </w:rPr>
        <w:t>Тема 2.6.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3"/>
          <w:sz w:val="24"/>
          <w:szCs w:val="24"/>
        </w:rPr>
        <w:t>Кровеносная и лимфатическая системы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1"/>
          <w:sz w:val="24"/>
          <w:szCs w:val="24"/>
        </w:rPr>
        <w:t>организма (6 часов)</w:t>
      </w:r>
    </w:p>
    <w:p w:rsidR="00732274" w:rsidRPr="00B46A0E" w:rsidRDefault="00732274" w:rsidP="00732274">
      <w:pPr>
        <w:ind w:left="5"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 xml:space="preserve">Органы кровеносной и лимфатической систем, </w:t>
      </w:r>
      <w:r w:rsidRPr="00B46A0E">
        <w:rPr>
          <w:rFonts w:ascii="Times New Roman" w:hAnsi="Times New Roman"/>
          <w:spacing w:val="2"/>
          <w:sz w:val="24"/>
          <w:szCs w:val="24"/>
        </w:rPr>
        <w:t>их роль в организме. Строение кровеносных и лимфатических сосудов. Круги кровообращения. Стро</w:t>
      </w:r>
      <w:r w:rsidRPr="00B46A0E">
        <w:rPr>
          <w:rFonts w:ascii="Times New Roman" w:hAnsi="Times New Roman"/>
          <w:spacing w:val="3"/>
          <w:sz w:val="24"/>
          <w:szCs w:val="24"/>
        </w:rPr>
        <w:t>ение и работа сердца. Автоматизм сердца. Движе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ние крови по сосудам. Регуляция кровоснабжения 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органов. Артериальное давление крови, пульс. Гигиена </w:t>
      </w:r>
      <w:proofErr w:type="spellStart"/>
      <w:proofErr w:type="gramStart"/>
      <w:r w:rsidRPr="00B46A0E">
        <w:rPr>
          <w:rFonts w:ascii="Times New Roman" w:hAnsi="Times New Roman"/>
          <w:spacing w:val="3"/>
          <w:sz w:val="24"/>
          <w:szCs w:val="24"/>
        </w:rPr>
        <w:t>сердечно-сосудистой</w:t>
      </w:r>
      <w:proofErr w:type="spellEnd"/>
      <w:proofErr w:type="gramEnd"/>
      <w:r w:rsidRPr="00B46A0E">
        <w:rPr>
          <w:rFonts w:ascii="Times New Roman" w:hAnsi="Times New Roman"/>
          <w:spacing w:val="3"/>
          <w:sz w:val="24"/>
          <w:szCs w:val="24"/>
        </w:rPr>
        <w:t xml:space="preserve"> системы. Доврачебная 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помощь при заболевании сердца и сосудов. Первая </w:t>
      </w:r>
      <w:r w:rsidRPr="00B46A0E">
        <w:rPr>
          <w:rFonts w:ascii="Times New Roman" w:hAnsi="Times New Roman"/>
          <w:spacing w:val="5"/>
          <w:sz w:val="24"/>
          <w:szCs w:val="24"/>
        </w:rPr>
        <w:t>помощь при кровотечениях.</w:t>
      </w:r>
    </w:p>
    <w:p w:rsidR="00732274" w:rsidRPr="00B46A0E" w:rsidRDefault="00732274" w:rsidP="00732274">
      <w:pPr>
        <w:ind w:left="5" w:right="1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-5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-5"/>
          <w:sz w:val="24"/>
          <w:szCs w:val="24"/>
        </w:rPr>
        <w:t xml:space="preserve"> моделей сердца и торса человека, приемов измерения артериального давления по ме</w:t>
      </w:r>
      <w:r w:rsidRPr="00B46A0E">
        <w:rPr>
          <w:rFonts w:ascii="Times New Roman" w:hAnsi="Times New Roman"/>
          <w:spacing w:val="-6"/>
          <w:sz w:val="24"/>
          <w:szCs w:val="24"/>
        </w:rPr>
        <w:t>тоду Короткова, приемов остановки кровотечений.</w:t>
      </w:r>
    </w:p>
    <w:p w:rsidR="00732274" w:rsidRPr="00B46A0E" w:rsidRDefault="00732274" w:rsidP="00732274">
      <w:pPr>
        <w:ind w:left="5" w:firstLine="704"/>
        <w:rPr>
          <w:rFonts w:ascii="Times New Roman" w:hAnsi="Times New Roman"/>
          <w:spacing w:val="5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"/>
          <w:sz w:val="24"/>
          <w:szCs w:val="24"/>
        </w:rPr>
        <w:t xml:space="preserve">Лабораторные работы: </w:t>
      </w:r>
      <w:r w:rsidRPr="00B46A0E">
        <w:rPr>
          <w:rFonts w:ascii="Times New Roman" w:hAnsi="Times New Roman"/>
          <w:bCs/>
          <w:spacing w:val="1"/>
          <w:sz w:val="24"/>
          <w:szCs w:val="24"/>
        </w:rPr>
        <w:t>Функция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 венозных клапанов. </w:t>
      </w:r>
    </w:p>
    <w:p w:rsidR="00732274" w:rsidRPr="00B46A0E" w:rsidRDefault="00732274" w:rsidP="00732274">
      <w:pPr>
        <w:ind w:left="5" w:firstLine="704"/>
        <w:rPr>
          <w:rFonts w:ascii="Times New Roman" w:hAnsi="Times New Roman"/>
          <w:spacing w:val="8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>Изменения в тканях при перетяж</w:t>
      </w:r>
      <w:r w:rsidRPr="00B46A0E">
        <w:rPr>
          <w:rFonts w:ascii="Times New Roman" w:hAnsi="Times New Roman"/>
          <w:spacing w:val="8"/>
          <w:sz w:val="24"/>
          <w:szCs w:val="24"/>
        </w:rPr>
        <w:t xml:space="preserve">ках, затрудняющих кровообращение. </w:t>
      </w:r>
    </w:p>
    <w:p w:rsidR="00732274" w:rsidRPr="00B46A0E" w:rsidRDefault="00732274" w:rsidP="00732274">
      <w:pPr>
        <w:ind w:left="5" w:firstLine="704"/>
        <w:rPr>
          <w:rFonts w:ascii="Times New Roman" w:hAnsi="Times New Roman"/>
          <w:spacing w:val="4"/>
          <w:sz w:val="24"/>
          <w:szCs w:val="24"/>
        </w:rPr>
      </w:pPr>
      <w:r w:rsidRPr="00B46A0E">
        <w:rPr>
          <w:rFonts w:ascii="Times New Roman" w:hAnsi="Times New Roman"/>
          <w:spacing w:val="8"/>
          <w:sz w:val="24"/>
          <w:szCs w:val="24"/>
        </w:rPr>
        <w:t>Измере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ние скорости кровотока в сосудах ногтевого ложа. </w:t>
      </w:r>
    </w:p>
    <w:p w:rsidR="00732274" w:rsidRPr="00B46A0E" w:rsidRDefault="00732274" w:rsidP="00732274">
      <w:pPr>
        <w:ind w:left="5" w:firstLine="704"/>
        <w:rPr>
          <w:rFonts w:ascii="Times New Roman" w:hAnsi="Times New Roman"/>
          <w:spacing w:val="6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 xml:space="preserve">Опыты, выясняющие природу пульса. </w:t>
      </w:r>
    </w:p>
    <w:p w:rsidR="00732274" w:rsidRDefault="00732274" w:rsidP="00732274">
      <w:pPr>
        <w:ind w:left="5" w:firstLine="704"/>
        <w:rPr>
          <w:rFonts w:ascii="Times New Roman" w:hAnsi="Times New Roman"/>
          <w:spacing w:val="4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>Функци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ональная проба: реакция </w:t>
      </w:r>
      <w:proofErr w:type="spellStart"/>
      <w:proofErr w:type="gramStart"/>
      <w:r w:rsidRPr="00B46A0E">
        <w:rPr>
          <w:rFonts w:ascii="Times New Roman" w:hAnsi="Times New Roman"/>
          <w:spacing w:val="2"/>
          <w:sz w:val="24"/>
          <w:szCs w:val="24"/>
        </w:rPr>
        <w:t>сердечно-сосудистой</w:t>
      </w:r>
      <w:proofErr w:type="spellEnd"/>
      <w:proofErr w:type="gramEnd"/>
      <w:r w:rsidRPr="00B46A0E">
        <w:rPr>
          <w:rFonts w:ascii="Times New Roman" w:hAnsi="Times New Roman"/>
          <w:spacing w:val="2"/>
          <w:sz w:val="24"/>
          <w:szCs w:val="24"/>
        </w:rPr>
        <w:t xml:space="preserve"> сис</w:t>
      </w:r>
      <w:r w:rsidRPr="00B46A0E">
        <w:rPr>
          <w:rFonts w:ascii="Times New Roman" w:hAnsi="Times New Roman"/>
          <w:spacing w:val="4"/>
          <w:sz w:val="24"/>
          <w:szCs w:val="24"/>
        </w:rPr>
        <w:t>темы на дозированную нагрузку.</w:t>
      </w:r>
    </w:p>
    <w:p w:rsidR="00B46A0E" w:rsidRPr="00B46A0E" w:rsidRDefault="00B46A0E" w:rsidP="00732274">
      <w:pPr>
        <w:ind w:left="5" w:firstLine="704"/>
        <w:rPr>
          <w:rFonts w:ascii="Times New Roman" w:hAnsi="Times New Roman"/>
          <w:spacing w:val="4"/>
          <w:sz w:val="24"/>
          <w:szCs w:val="24"/>
        </w:rPr>
      </w:pPr>
    </w:p>
    <w:p w:rsidR="00732274" w:rsidRPr="00B46A0E" w:rsidRDefault="00732274" w:rsidP="00B46A0E">
      <w:pPr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2"/>
          <w:sz w:val="24"/>
          <w:szCs w:val="24"/>
        </w:rPr>
        <w:t>Тема 2.7.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="00B46A0E">
        <w:rPr>
          <w:rFonts w:ascii="Times New Roman" w:hAnsi="Times New Roman"/>
          <w:b/>
          <w:bCs/>
          <w:sz w:val="24"/>
          <w:szCs w:val="24"/>
        </w:rPr>
        <w:t>Д</w:t>
      </w:r>
      <w:r w:rsidRPr="00B46A0E">
        <w:rPr>
          <w:rFonts w:ascii="Times New Roman" w:hAnsi="Times New Roman"/>
          <w:b/>
          <w:bCs/>
          <w:sz w:val="24"/>
          <w:szCs w:val="24"/>
        </w:rPr>
        <w:t>ыхательная система (4 часа)</w:t>
      </w:r>
    </w:p>
    <w:p w:rsidR="00732274" w:rsidRPr="00B46A0E" w:rsidRDefault="00732274" w:rsidP="00B46A0E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2"/>
          <w:sz w:val="24"/>
          <w:szCs w:val="24"/>
        </w:rPr>
        <w:t xml:space="preserve">Значение дыхания. Строение и функции органов </w:t>
      </w:r>
      <w:r w:rsidRPr="00B46A0E">
        <w:rPr>
          <w:rFonts w:ascii="Times New Roman" w:hAnsi="Times New Roman"/>
          <w:spacing w:val="3"/>
          <w:sz w:val="24"/>
          <w:szCs w:val="24"/>
        </w:rPr>
        <w:t>дыхания. Голосообразование. Инфекционные и ор</w:t>
      </w:r>
      <w:r w:rsidRPr="00B46A0E">
        <w:rPr>
          <w:rFonts w:ascii="Times New Roman" w:hAnsi="Times New Roman"/>
          <w:spacing w:val="4"/>
          <w:sz w:val="24"/>
          <w:szCs w:val="24"/>
        </w:rPr>
        <w:t>ганические заболевания дыхательных путей, мин</w:t>
      </w:r>
      <w:r w:rsidRPr="00B46A0E">
        <w:rPr>
          <w:rFonts w:ascii="Times New Roman" w:hAnsi="Times New Roman"/>
          <w:spacing w:val="6"/>
          <w:sz w:val="24"/>
          <w:szCs w:val="24"/>
        </w:rPr>
        <w:t>далин и околоносовых пазух, профилактика, до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врачебная помощь. Газообмен в легких и тканях. </w:t>
      </w:r>
      <w:r w:rsidRPr="00B46A0E">
        <w:rPr>
          <w:rFonts w:ascii="Times New Roman" w:hAnsi="Times New Roman"/>
          <w:spacing w:val="6"/>
          <w:sz w:val="24"/>
          <w:szCs w:val="24"/>
        </w:rPr>
        <w:t>Механизмы вдоха и выдоха. Нервная и гумораль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ная регуляция дыхания. Охрана воздушной среды. </w:t>
      </w:r>
      <w:r w:rsidRPr="00B46A0E">
        <w:rPr>
          <w:rFonts w:ascii="Times New Roman" w:hAnsi="Times New Roman"/>
          <w:spacing w:val="6"/>
          <w:sz w:val="24"/>
          <w:szCs w:val="24"/>
        </w:rPr>
        <w:t>Функциональные возможности дыхательной сис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темы как показатель здоровья: жизненная емкость </w:t>
      </w:r>
      <w:r w:rsidRPr="00B46A0E">
        <w:rPr>
          <w:rFonts w:ascii="Times New Roman" w:hAnsi="Times New Roman"/>
          <w:spacing w:val="7"/>
          <w:sz w:val="24"/>
          <w:szCs w:val="24"/>
        </w:rPr>
        <w:t>легких</w:t>
      </w:r>
      <w:r w:rsidRPr="00B46A0E">
        <w:rPr>
          <w:rFonts w:ascii="Times New Roman" w:hAnsi="Times New Roman"/>
          <w:sz w:val="24"/>
          <w:szCs w:val="24"/>
        </w:rPr>
        <w:t>.</w:t>
      </w:r>
    </w:p>
    <w:p w:rsidR="00732274" w:rsidRPr="00B46A0E" w:rsidRDefault="00732274" w:rsidP="00732274">
      <w:pPr>
        <w:ind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lastRenderedPageBreak/>
        <w:t xml:space="preserve">Выявление и предупреждение болезней органов </w:t>
      </w:r>
      <w:r w:rsidRPr="00B46A0E">
        <w:rPr>
          <w:rFonts w:ascii="Times New Roman" w:hAnsi="Times New Roman"/>
          <w:spacing w:val="8"/>
          <w:sz w:val="24"/>
          <w:szCs w:val="24"/>
        </w:rPr>
        <w:t>дыхания. Флюорография. Туберкулез и рак лег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ких. Первая помощь утопающему, при удушении и 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заваливании землей, </w:t>
      </w:r>
      <w:proofErr w:type="spellStart"/>
      <w:r w:rsidRPr="00B46A0E">
        <w:rPr>
          <w:rFonts w:ascii="Times New Roman" w:hAnsi="Times New Roman"/>
          <w:spacing w:val="7"/>
          <w:sz w:val="24"/>
          <w:szCs w:val="24"/>
        </w:rPr>
        <w:t>электротравме</w:t>
      </w:r>
      <w:proofErr w:type="spellEnd"/>
      <w:r w:rsidRPr="00B46A0E">
        <w:rPr>
          <w:rFonts w:ascii="Times New Roman" w:hAnsi="Times New Roman"/>
          <w:spacing w:val="7"/>
          <w:sz w:val="24"/>
          <w:szCs w:val="24"/>
        </w:rPr>
        <w:t xml:space="preserve">. Клиническая 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и биологическая смерть. Искусственное дыхание и 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непрямой массаж сердца. Реанимация. Влияние </w:t>
      </w:r>
      <w:r w:rsidRPr="00B46A0E">
        <w:rPr>
          <w:rFonts w:ascii="Times New Roman" w:hAnsi="Times New Roman"/>
          <w:spacing w:val="5"/>
          <w:sz w:val="24"/>
          <w:szCs w:val="24"/>
        </w:rPr>
        <w:t>курения и других вредных привычек на организм.</w:t>
      </w:r>
    </w:p>
    <w:p w:rsidR="00732274" w:rsidRPr="00B46A0E" w:rsidRDefault="00732274" w:rsidP="00732274">
      <w:pPr>
        <w:ind w:lef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B46A0E">
        <w:rPr>
          <w:rFonts w:ascii="Times New Roman" w:hAnsi="Times New Roman"/>
          <w:sz w:val="24"/>
          <w:szCs w:val="24"/>
        </w:rPr>
        <w:t xml:space="preserve"> модели гортани; модели, поясняю</w:t>
      </w:r>
      <w:r w:rsidRPr="00B46A0E">
        <w:rPr>
          <w:rFonts w:ascii="Times New Roman" w:hAnsi="Times New Roman"/>
          <w:spacing w:val="3"/>
          <w:sz w:val="24"/>
          <w:szCs w:val="24"/>
        </w:rPr>
        <w:t>щей механизм вдоха и выдоха; приемов определения проходимости носовых ходов у маленьких де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тей; роли резонаторов, усиливающих звук; опыта по обнаружению углекислого газа в выдыхаемом 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воздухе; измерения жизненной емкости легких; </w:t>
      </w:r>
      <w:r w:rsidRPr="00B46A0E">
        <w:rPr>
          <w:rFonts w:ascii="Times New Roman" w:hAnsi="Times New Roman"/>
          <w:spacing w:val="4"/>
          <w:sz w:val="24"/>
          <w:szCs w:val="24"/>
        </w:rPr>
        <w:t>приемов искусственного дыхания.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pacing w:val="4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 xml:space="preserve">Лабораторные работы: 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Измерение обхвата грудной клетки в состоянии </w:t>
      </w:r>
      <w:r w:rsidRPr="00B46A0E">
        <w:rPr>
          <w:rFonts w:ascii="Times New Roman" w:hAnsi="Times New Roman"/>
          <w:spacing w:val="3"/>
          <w:sz w:val="24"/>
          <w:szCs w:val="24"/>
        </w:rPr>
        <w:t>вдоха и выдоха. Функциональные пробы с задерж</w:t>
      </w:r>
      <w:r w:rsidRPr="00B46A0E">
        <w:rPr>
          <w:rFonts w:ascii="Times New Roman" w:hAnsi="Times New Roman"/>
          <w:spacing w:val="4"/>
          <w:sz w:val="24"/>
          <w:szCs w:val="24"/>
        </w:rPr>
        <w:t>кой дыхания на вдохе и выдохе.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pacing w:val="4"/>
          <w:sz w:val="24"/>
          <w:szCs w:val="24"/>
        </w:rPr>
      </w:pPr>
    </w:p>
    <w:p w:rsidR="00732274" w:rsidRPr="00B46A0E" w:rsidRDefault="00732274" w:rsidP="00732274">
      <w:pPr>
        <w:ind w:firstLine="704"/>
        <w:rPr>
          <w:rFonts w:ascii="Times New Roman" w:hAnsi="Times New Roman"/>
          <w:spacing w:val="4"/>
          <w:sz w:val="24"/>
          <w:szCs w:val="24"/>
        </w:rPr>
      </w:pPr>
    </w:p>
    <w:p w:rsidR="00B46A0E" w:rsidRDefault="00732274" w:rsidP="00B46A0E">
      <w:pPr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2"/>
          <w:sz w:val="24"/>
          <w:szCs w:val="24"/>
        </w:rPr>
        <w:t>Тема 2.8.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="00B46A0E">
        <w:rPr>
          <w:rFonts w:ascii="Times New Roman" w:hAnsi="Times New Roman"/>
          <w:b/>
          <w:bCs/>
          <w:spacing w:val="-2"/>
          <w:sz w:val="24"/>
          <w:szCs w:val="24"/>
        </w:rPr>
        <w:t>Пи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щеварительная система (6 часов)</w:t>
      </w:r>
    </w:p>
    <w:p w:rsidR="00732274" w:rsidRPr="00B46A0E" w:rsidRDefault="00B46A0E" w:rsidP="00B46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32274" w:rsidRPr="00B46A0E">
        <w:rPr>
          <w:rFonts w:ascii="Times New Roman" w:hAnsi="Times New Roman"/>
          <w:spacing w:val="4"/>
          <w:sz w:val="24"/>
          <w:szCs w:val="24"/>
        </w:rPr>
        <w:t xml:space="preserve">Пищевые продукты и питательные вещества, их </w:t>
      </w:r>
      <w:r w:rsidR="00732274" w:rsidRPr="00B46A0E">
        <w:rPr>
          <w:rFonts w:ascii="Times New Roman" w:hAnsi="Times New Roman"/>
          <w:spacing w:val="5"/>
          <w:sz w:val="24"/>
          <w:szCs w:val="24"/>
        </w:rPr>
        <w:t xml:space="preserve">роль в обмене веществ. Значение пищеварения. </w:t>
      </w:r>
      <w:r w:rsidR="00732274" w:rsidRPr="00B46A0E">
        <w:rPr>
          <w:rFonts w:ascii="Times New Roman" w:hAnsi="Times New Roman"/>
          <w:spacing w:val="6"/>
          <w:sz w:val="24"/>
          <w:szCs w:val="24"/>
        </w:rPr>
        <w:t xml:space="preserve">Строение и функции пищеварительной системы: </w:t>
      </w:r>
      <w:r w:rsidR="00732274" w:rsidRPr="00B46A0E">
        <w:rPr>
          <w:rFonts w:ascii="Times New Roman" w:hAnsi="Times New Roman"/>
          <w:spacing w:val="8"/>
          <w:sz w:val="24"/>
          <w:szCs w:val="24"/>
        </w:rPr>
        <w:t>пищеварительный канал, пищеварительные же</w:t>
      </w:r>
      <w:r w:rsidR="00732274" w:rsidRPr="00B46A0E">
        <w:rPr>
          <w:rFonts w:ascii="Times New Roman" w:hAnsi="Times New Roman"/>
          <w:spacing w:val="7"/>
          <w:sz w:val="24"/>
          <w:szCs w:val="24"/>
        </w:rPr>
        <w:t xml:space="preserve">лезы. Пищеварение в различных отделах пищеварительного тракта. Регуляция деятельности </w:t>
      </w:r>
      <w:r w:rsidR="00732274" w:rsidRPr="00B46A0E">
        <w:rPr>
          <w:rFonts w:ascii="Times New Roman" w:hAnsi="Times New Roman"/>
          <w:spacing w:val="6"/>
          <w:sz w:val="24"/>
          <w:szCs w:val="24"/>
        </w:rPr>
        <w:t xml:space="preserve">пищеварительной системы. Заболевания органов </w:t>
      </w:r>
      <w:r w:rsidR="00732274" w:rsidRPr="00B46A0E">
        <w:rPr>
          <w:rFonts w:ascii="Times New Roman" w:hAnsi="Times New Roman"/>
          <w:spacing w:val="7"/>
          <w:sz w:val="24"/>
          <w:szCs w:val="24"/>
        </w:rPr>
        <w:t xml:space="preserve">пищеварения, их профилактика. Гигиена органов </w:t>
      </w:r>
      <w:r w:rsidR="00732274" w:rsidRPr="00B46A0E">
        <w:rPr>
          <w:rFonts w:ascii="Times New Roman" w:hAnsi="Times New Roman"/>
          <w:spacing w:val="6"/>
          <w:sz w:val="24"/>
          <w:szCs w:val="24"/>
        </w:rPr>
        <w:t>пищеварения. Предупреждение желудочно-кишечных инфекций и гельминтозов. Доврачебная помощь при пищевых отравлениях.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B46A0E">
        <w:rPr>
          <w:rFonts w:ascii="Times New Roman" w:hAnsi="Times New Roman"/>
          <w:sz w:val="24"/>
          <w:szCs w:val="24"/>
        </w:rPr>
        <w:t xml:space="preserve"> торса человека.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 xml:space="preserve">Лабораторная работа: </w:t>
      </w:r>
      <w:r w:rsidRPr="00B46A0E">
        <w:rPr>
          <w:rFonts w:ascii="Times New Roman" w:hAnsi="Times New Roman"/>
          <w:spacing w:val="4"/>
          <w:sz w:val="24"/>
          <w:szCs w:val="24"/>
        </w:rPr>
        <w:t>Действие ферментов слюны на крахмал.</w:t>
      </w:r>
    </w:p>
    <w:p w:rsidR="00732274" w:rsidRPr="00B46A0E" w:rsidRDefault="00732274" w:rsidP="00B46A0E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spacing w:val="-1"/>
          <w:sz w:val="24"/>
          <w:szCs w:val="24"/>
        </w:rPr>
        <w:t>Самонаблюдения:</w:t>
      </w:r>
      <w:r w:rsidRPr="00B46A0E">
        <w:rPr>
          <w:rFonts w:ascii="Times New Roman" w:hAnsi="Times New Roman"/>
          <w:spacing w:val="-1"/>
          <w:sz w:val="24"/>
          <w:szCs w:val="24"/>
        </w:rPr>
        <w:t xml:space="preserve"> определение положения слюн</w:t>
      </w:r>
      <w:r w:rsidRPr="00B46A0E">
        <w:rPr>
          <w:rFonts w:ascii="Times New Roman" w:hAnsi="Times New Roman"/>
          <w:spacing w:val="6"/>
          <w:sz w:val="24"/>
          <w:szCs w:val="24"/>
        </w:rPr>
        <w:t>ных желез; движение гортани при глотании</w:t>
      </w:r>
      <w:r w:rsidRPr="00B46A0E">
        <w:rPr>
          <w:rFonts w:ascii="Times New Roman" w:hAnsi="Times New Roman"/>
          <w:sz w:val="24"/>
          <w:szCs w:val="24"/>
        </w:rPr>
        <w:t>.</w:t>
      </w: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3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-1"/>
          <w:sz w:val="24"/>
          <w:szCs w:val="24"/>
        </w:rPr>
        <w:t>Тема 2.9.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3"/>
          <w:sz w:val="24"/>
          <w:szCs w:val="24"/>
        </w:rPr>
        <w:t>Обмен веществ и энергии (3 часа)</w:t>
      </w:r>
    </w:p>
    <w:p w:rsidR="00732274" w:rsidRPr="00B46A0E" w:rsidRDefault="00732274" w:rsidP="00732274">
      <w:pPr>
        <w:ind w:left="10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1"/>
          <w:sz w:val="24"/>
          <w:szCs w:val="24"/>
        </w:rPr>
        <w:t xml:space="preserve">Обмен веществ и энергии — основное свойство </w:t>
      </w:r>
      <w:r w:rsidRPr="00B46A0E">
        <w:rPr>
          <w:rFonts w:ascii="Times New Roman" w:hAnsi="Times New Roman"/>
          <w:spacing w:val="5"/>
          <w:sz w:val="24"/>
          <w:szCs w:val="24"/>
        </w:rPr>
        <w:t>всех живых существ. Пластический и энергетиче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ский обмен. Обмен белков, жиров, углеводов, воды 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и минеральных солей. Заменимые и незаменимые 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аминокислоты, микро- и макроэлементы. Роль 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ферментов в обмене веществ. Витамины. </w:t>
      </w:r>
      <w:proofErr w:type="spellStart"/>
      <w:r w:rsidRPr="00B46A0E">
        <w:rPr>
          <w:rFonts w:ascii="Times New Roman" w:hAnsi="Times New Roman"/>
          <w:spacing w:val="3"/>
          <w:sz w:val="24"/>
          <w:szCs w:val="24"/>
        </w:rPr>
        <w:t>Энерго</w:t>
      </w:r>
      <w:r w:rsidRPr="00B46A0E">
        <w:rPr>
          <w:rFonts w:ascii="Times New Roman" w:hAnsi="Times New Roman"/>
          <w:spacing w:val="7"/>
          <w:sz w:val="24"/>
          <w:szCs w:val="24"/>
        </w:rPr>
        <w:t>траты</w:t>
      </w:r>
      <w:proofErr w:type="spellEnd"/>
      <w:r w:rsidRPr="00B46A0E">
        <w:rPr>
          <w:rFonts w:ascii="Times New Roman" w:hAnsi="Times New Roman"/>
          <w:spacing w:val="7"/>
          <w:sz w:val="24"/>
          <w:szCs w:val="24"/>
        </w:rPr>
        <w:t xml:space="preserve"> человека и пищевой рацион. Нормы и ре</w:t>
      </w:r>
      <w:r w:rsidRPr="00B46A0E">
        <w:rPr>
          <w:rFonts w:ascii="Times New Roman" w:hAnsi="Times New Roman"/>
          <w:spacing w:val="2"/>
          <w:sz w:val="24"/>
          <w:szCs w:val="24"/>
        </w:rPr>
        <w:t>жим питания. Основной и общий обмен. Энергети</w:t>
      </w:r>
      <w:r w:rsidRPr="00B46A0E">
        <w:rPr>
          <w:rFonts w:ascii="Times New Roman" w:hAnsi="Times New Roman"/>
          <w:spacing w:val="6"/>
          <w:sz w:val="24"/>
          <w:szCs w:val="24"/>
        </w:rPr>
        <w:t>ческая емкость пищи.</w:t>
      </w:r>
    </w:p>
    <w:p w:rsidR="00732274" w:rsidRPr="00B46A0E" w:rsidRDefault="00732274" w:rsidP="00732274">
      <w:pPr>
        <w:ind w:left="10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4"/>
          <w:sz w:val="24"/>
          <w:szCs w:val="24"/>
        </w:rPr>
        <w:t xml:space="preserve">Лабораторные работы: 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Установление зависимости между нагрузкой и 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уровнем энергетического обмена по результатам функциональной пробы с задержкой дыхания до и </w:t>
      </w:r>
      <w:r w:rsidRPr="00B46A0E">
        <w:rPr>
          <w:rFonts w:ascii="Times New Roman" w:hAnsi="Times New Roman"/>
          <w:spacing w:val="5"/>
          <w:sz w:val="24"/>
          <w:szCs w:val="24"/>
        </w:rPr>
        <w:t>после нагрузки.</w:t>
      </w:r>
    </w:p>
    <w:p w:rsidR="00732274" w:rsidRPr="00B46A0E" w:rsidRDefault="00732274" w:rsidP="00B46A0E">
      <w:pPr>
        <w:ind w:right="10" w:firstLine="704"/>
        <w:rPr>
          <w:rFonts w:ascii="Times New Roman" w:hAnsi="Times New Roman"/>
          <w:spacing w:val="2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 xml:space="preserve">Составление пищевых рационов в зависимости 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от </w:t>
      </w:r>
      <w:proofErr w:type="spellStart"/>
      <w:r w:rsidRPr="00B46A0E">
        <w:rPr>
          <w:rFonts w:ascii="Times New Roman" w:hAnsi="Times New Roman"/>
          <w:spacing w:val="2"/>
          <w:sz w:val="24"/>
          <w:szCs w:val="24"/>
        </w:rPr>
        <w:t>энерготрат</w:t>
      </w:r>
      <w:proofErr w:type="spellEnd"/>
      <w:r w:rsidRPr="00B46A0E">
        <w:rPr>
          <w:rFonts w:ascii="Times New Roman" w:hAnsi="Times New Roman"/>
          <w:spacing w:val="2"/>
          <w:sz w:val="24"/>
          <w:szCs w:val="24"/>
        </w:rPr>
        <w:t>.</w:t>
      </w: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1"/>
          <w:sz w:val="24"/>
          <w:szCs w:val="24"/>
        </w:rPr>
        <w:t>Тема 2.10.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Покровные органы. Теплорегуляция (3 часа)</w:t>
      </w:r>
    </w:p>
    <w:p w:rsidR="00732274" w:rsidRPr="00B46A0E" w:rsidRDefault="00732274" w:rsidP="00732274">
      <w:pPr>
        <w:ind w:left="5" w:right="10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 xml:space="preserve">Наружные покровы тела человека. Строение и </w:t>
      </w:r>
      <w:r w:rsidRPr="00B46A0E">
        <w:rPr>
          <w:rFonts w:ascii="Times New Roman" w:hAnsi="Times New Roman"/>
          <w:spacing w:val="7"/>
          <w:sz w:val="24"/>
          <w:szCs w:val="24"/>
        </w:rPr>
        <w:t>функция кожи. Ногти и волосы. Роль кожи в об</w:t>
      </w:r>
      <w:r w:rsidRPr="00B46A0E">
        <w:rPr>
          <w:rFonts w:ascii="Times New Roman" w:hAnsi="Times New Roman"/>
          <w:spacing w:val="2"/>
          <w:sz w:val="24"/>
          <w:szCs w:val="24"/>
        </w:rPr>
        <w:t>менных процессах, рецепторы кожи, участие в теп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лорегуляции. Уход за кожей, ногтями и волосами </w:t>
      </w:r>
      <w:r w:rsidRPr="00B46A0E">
        <w:rPr>
          <w:rFonts w:ascii="Times New Roman" w:hAnsi="Times New Roman"/>
          <w:spacing w:val="6"/>
          <w:sz w:val="24"/>
          <w:szCs w:val="24"/>
        </w:rPr>
        <w:t>в зависимости от типа кожи. Гигиена одежды и</w:t>
      </w:r>
      <w:r w:rsidRPr="00B46A0E">
        <w:rPr>
          <w:rFonts w:ascii="Times New Roman" w:hAnsi="Times New Roman"/>
          <w:b/>
          <w:bCs/>
          <w:spacing w:val="6"/>
          <w:sz w:val="24"/>
          <w:szCs w:val="24"/>
        </w:rPr>
        <w:t xml:space="preserve"> </w:t>
      </w:r>
      <w:r w:rsidRPr="00B46A0E">
        <w:rPr>
          <w:rFonts w:ascii="Times New Roman" w:hAnsi="Times New Roman"/>
          <w:spacing w:val="1"/>
          <w:sz w:val="24"/>
          <w:szCs w:val="24"/>
        </w:rPr>
        <w:t>обуви.</w:t>
      </w:r>
    </w:p>
    <w:p w:rsidR="00732274" w:rsidRPr="00B46A0E" w:rsidRDefault="00732274" w:rsidP="00732274">
      <w:pPr>
        <w:ind w:right="10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t>Причины кожных заболеваний. Грибковые и па</w:t>
      </w:r>
      <w:r w:rsidRPr="00B46A0E">
        <w:rPr>
          <w:rFonts w:ascii="Times New Roman" w:hAnsi="Times New Roman"/>
          <w:spacing w:val="9"/>
          <w:sz w:val="24"/>
          <w:szCs w:val="24"/>
        </w:rPr>
        <w:t xml:space="preserve">разитарные болезни, их профилактика и лечение </w:t>
      </w:r>
      <w:r w:rsidRPr="00B46A0E">
        <w:rPr>
          <w:rFonts w:ascii="Times New Roman" w:hAnsi="Times New Roman"/>
          <w:spacing w:val="3"/>
          <w:sz w:val="24"/>
          <w:szCs w:val="24"/>
        </w:rPr>
        <w:t>у дерматолога. Травмы: ожоги, обморожения. Тер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морегуляция организма. Закаливание. Доврачебная помощь при общем охлаждении организма. </w:t>
      </w:r>
      <w:r w:rsidRPr="00B46A0E">
        <w:rPr>
          <w:rFonts w:ascii="Times New Roman" w:hAnsi="Times New Roman"/>
          <w:spacing w:val="3"/>
          <w:sz w:val="24"/>
          <w:szCs w:val="24"/>
        </w:rPr>
        <w:t>Первая помощь при тепловом и солнечном ударе.</w:t>
      </w:r>
    </w:p>
    <w:p w:rsidR="00732274" w:rsidRPr="00B46A0E" w:rsidRDefault="00732274" w:rsidP="00732274">
      <w:pPr>
        <w:ind w:right="1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-1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-1"/>
          <w:sz w:val="24"/>
          <w:szCs w:val="24"/>
        </w:rPr>
        <w:t xml:space="preserve"> рельефной таблицы «Строение ко</w:t>
      </w:r>
      <w:r w:rsidRPr="00B46A0E">
        <w:rPr>
          <w:rFonts w:ascii="Times New Roman" w:hAnsi="Times New Roman"/>
          <w:spacing w:val="9"/>
          <w:sz w:val="24"/>
          <w:szCs w:val="24"/>
        </w:rPr>
        <w:t>жи».</w:t>
      </w:r>
    </w:p>
    <w:p w:rsidR="00732274" w:rsidRPr="00B46A0E" w:rsidRDefault="00732274" w:rsidP="00732274">
      <w:pPr>
        <w:ind w:right="19" w:firstLine="704"/>
        <w:rPr>
          <w:rFonts w:ascii="Times New Roman" w:hAnsi="Times New Roman"/>
          <w:spacing w:val="2"/>
          <w:sz w:val="24"/>
          <w:szCs w:val="24"/>
        </w:rPr>
      </w:pPr>
      <w:r w:rsidRPr="00B46A0E">
        <w:rPr>
          <w:rFonts w:ascii="Times New Roman" w:hAnsi="Times New Roman"/>
          <w:sz w:val="24"/>
          <w:szCs w:val="24"/>
        </w:rPr>
        <w:t>Самонаблюдения: рассмотрение под лупой тыль</w:t>
      </w:r>
      <w:r w:rsidRPr="00B46A0E">
        <w:rPr>
          <w:rFonts w:ascii="Times New Roman" w:hAnsi="Times New Roman"/>
          <w:spacing w:val="8"/>
          <w:sz w:val="24"/>
          <w:szCs w:val="24"/>
        </w:rPr>
        <w:t>ной и ладонной поверхности кисти; определени</w:t>
      </w:r>
      <w:r w:rsidRPr="00B46A0E">
        <w:rPr>
          <w:rFonts w:ascii="Times New Roman" w:hAnsi="Times New Roman"/>
          <w:sz w:val="24"/>
          <w:szCs w:val="24"/>
        </w:rPr>
        <w:t xml:space="preserve">е </w:t>
      </w:r>
      <w:r w:rsidRPr="00B46A0E">
        <w:rPr>
          <w:rFonts w:ascii="Times New Roman" w:hAnsi="Times New Roman"/>
          <w:spacing w:val="2"/>
          <w:sz w:val="24"/>
          <w:szCs w:val="24"/>
        </w:rPr>
        <w:t>типа кожи с помощью бумажной салфетки; опреде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ление совместимости шампуня с особенностями </w:t>
      </w:r>
      <w:r w:rsidRPr="00B46A0E">
        <w:rPr>
          <w:rFonts w:ascii="Times New Roman" w:hAnsi="Times New Roman"/>
          <w:spacing w:val="2"/>
          <w:sz w:val="24"/>
          <w:szCs w:val="24"/>
        </w:rPr>
        <w:t>местной воды.</w:t>
      </w: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1"/>
          <w:sz w:val="24"/>
          <w:szCs w:val="24"/>
        </w:rPr>
        <w:t>Тема</w:t>
      </w:r>
      <w:r w:rsidRPr="00B46A0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11"/>
          <w:sz w:val="24"/>
          <w:szCs w:val="24"/>
        </w:rPr>
        <w:t>2.11.</w:t>
      </w:r>
      <w:r w:rsidRPr="00B46A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4"/>
          <w:sz w:val="24"/>
          <w:szCs w:val="24"/>
        </w:rPr>
        <w:t>Выделение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 xml:space="preserve"> (1 час)</w:t>
      </w:r>
    </w:p>
    <w:p w:rsidR="00732274" w:rsidRPr="00B46A0E" w:rsidRDefault="00732274" w:rsidP="00732274">
      <w:pPr>
        <w:ind w:left="5" w:right="1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6"/>
          <w:sz w:val="24"/>
          <w:szCs w:val="24"/>
        </w:rPr>
        <w:t xml:space="preserve">Значение органов выделения в поддержании 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гомеостаза внутренней среды организма. Органы </w:t>
      </w:r>
      <w:r w:rsidRPr="00B46A0E">
        <w:rPr>
          <w:rFonts w:ascii="Times New Roman" w:hAnsi="Times New Roman"/>
          <w:spacing w:val="3"/>
          <w:sz w:val="24"/>
          <w:szCs w:val="24"/>
        </w:rPr>
        <w:t>мочевыделительной системы, их строение и функ</w:t>
      </w:r>
      <w:r w:rsidRPr="00B46A0E">
        <w:rPr>
          <w:rFonts w:ascii="Times New Roman" w:hAnsi="Times New Roman"/>
          <w:spacing w:val="4"/>
          <w:sz w:val="24"/>
          <w:szCs w:val="24"/>
        </w:rPr>
        <w:t>ции. Строение и работа почек. Нефроны. Первич</w:t>
      </w:r>
      <w:r w:rsidRPr="00B46A0E">
        <w:rPr>
          <w:rFonts w:ascii="Times New Roman" w:hAnsi="Times New Roman"/>
          <w:spacing w:val="3"/>
          <w:sz w:val="24"/>
          <w:szCs w:val="24"/>
        </w:rPr>
        <w:t>ная и конечная моча. Заболевания органов выдели</w:t>
      </w:r>
      <w:r w:rsidRPr="00B46A0E">
        <w:rPr>
          <w:rFonts w:ascii="Times New Roman" w:hAnsi="Times New Roman"/>
          <w:spacing w:val="4"/>
          <w:sz w:val="24"/>
          <w:szCs w:val="24"/>
        </w:rPr>
        <w:t>тельной системы и их предупреждение.</w:t>
      </w:r>
    </w:p>
    <w:p w:rsidR="00732274" w:rsidRPr="00B46A0E" w:rsidRDefault="00732274" w:rsidP="00732274">
      <w:pPr>
        <w:ind w:right="1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z w:val="24"/>
          <w:szCs w:val="24"/>
        </w:rPr>
        <w:t>Демонстрация</w:t>
      </w:r>
      <w:r w:rsidRPr="00B46A0E">
        <w:rPr>
          <w:rFonts w:ascii="Times New Roman" w:hAnsi="Times New Roman"/>
          <w:sz w:val="24"/>
          <w:szCs w:val="24"/>
        </w:rPr>
        <w:t xml:space="preserve"> модели почки, рельефной таблицы </w:t>
      </w:r>
      <w:r w:rsidRPr="00B46A0E">
        <w:rPr>
          <w:rFonts w:ascii="Times New Roman" w:hAnsi="Times New Roman"/>
          <w:spacing w:val="4"/>
          <w:sz w:val="24"/>
          <w:szCs w:val="24"/>
        </w:rPr>
        <w:t>«Органы выделения».</w:t>
      </w:r>
    </w:p>
    <w:p w:rsidR="00732274" w:rsidRPr="00B46A0E" w:rsidRDefault="00732274" w:rsidP="00732274">
      <w:pPr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1"/>
          <w:sz w:val="24"/>
          <w:szCs w:val="24"/>
        </w:rPr>
        <w:t>Тема 2.12.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Нервная система (5 часов)</w:t>
      </w:r>
    </w:p>
    <w:p w:rsidR="00732274" w:rsidRPr="00B46A0E" w:rsidRDefault="00732274" w:rsidP="00732274">
      <w:pPr>
        <w:ind w:left="1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 xml:space="preserve">Значение нервной системы. Мозг и психика. 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Строение нервной системы: спинной и головной </w:t>
      </w:r>
      <w:r w:rsidRPr="00B46A0E">
        <w:rPr>
          <w:rFonts w:ascii="Times New Roman" w:hAnsi="Times New Roman"/>
          <w:sz w:val="24"/>
          <w:szCs w:val="24"/>
        </w:rPr>
        <w:t>мозг - центральная нервная система; нервы и нерв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ные узлы - периферическая. Строение и функции </w:t>
      </w:r>
      <w:r w:rsidRPr="00B46A0E">
        <w:rPr>
          <w:rFonts w:ascii="Times New Roman" w:hAnsi="Times New Roman"/>
          <w:spacing w:val="4"/>
          <w:sz w:val="24"/>
          <w:szCs w:val="24"/>
        </w:rPr>
        <w:t>спинного мозга. Строение головного мозга. Функ</w:t>
      </w:r>
      <w:r w:rsidRPr="00B46A0E">
        <w:rPr>
          <w:rFonts w:ascii="Times New Roman" w:hAnsi="Times New Roman"/>
          <w:spacing w:val="3"/>
          <w:sz w:val="24"/>
          <w:szCs w:val="24"/>
        </w:rPr>
        <w:t>ции продолговатого, среднего мозга, моста и моз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жечка. Передний мозг. Функции промежуточного 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мозга и коры больших полушарий. Старая и новая </w:t>
      </w:r>
      <w:r w:rsidRPr="00B46A0E">
        <w:rPr>
          <w:rFonts w:ascii="Times New Roman" w:hAnsi="Times New Roman"/>
          <w:spacing w:val="3"/>
          <w:sz w:val="24"/>
          <w:szCs w:val="24"/>
        </w:rPr>
        <w:t>кора больших полушарий головного мозга. Анали</w:t>
      </w:r>
      <w:r w:rsidRPr="00B46A0E">
        <w:rPr>
          <w:rFonts w:ascii="Times New Roman" w:hAnsi="Times New Roman"/>
          <w:spacing w:val="5"/>
          <w:sz w:val="24"/>
          <w:szCs w:val="24"/>
        </w:rPr>
        <w:t>тико-синтетическая и замыкательная функции ко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ры больших полушарий головного мозга. Доли </w:t>
      </w:r>
      <w:r w:rsidRPr="00B46A0E">
        <w:rPr>
          <w:rFonts w:ascii="Times New Roman" w:hAnsi="Times New Roman"/>
          <w:spacing w:val="4"/>
          <w:sz w:val="24"/>
          <w:szCs w:val="24"/>
        </w:rPr>
        <w:t>больших полушарий и сенсорные зоны коры.</w:t>
      </w:r>
    </w:p>
    <w:p w:rsidR="00732274" w:rsidRPr="00B46A0E" w:rsidRDefault="00732274" w:rsidP="00732274">
      <w:pPr>
        <w:ind w:left="24"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 xml:space="preserve">Соматический и автономный отделы нервной </w:t>
      </w:r>
      <w:r w:rsidRPr="00B46A0E">
        <w:rPr>
          <w:rFonts w:ascii="Times New Roman" w:hAnsi="Times New Roman"/>
          <w:sz w:val="24"/>
          <w:szCs w:val="24"/>
        </w:rPr>
        <w:t>системы. Симпатический и парасимпатический под</w:t>
      </w:r>
      <w:r w:rsidRPr="00B46A0E">
        <w:rPr>
          <w:rFonts w:ascii="Times New Roman" w:hAnsi="Times New Roman"/>
          <w:spacing w:val="4"/>
          <w:sz w:val="24"/>
          <w:szCs w:val="24"/>
        </w:rPr>
        <w:t>отделы автономной нервной системы. Их взаимо</w:t>
      </w:r>
      <w:r w:rsidRPr="00B46A0E">
        <w:rPr>
          <w:rFonts w:ascii="Times New Roman" w:hAnsi="Times New Roman"/>
          <w:spacing w:val="2"/>
          <w:sz w:val="24"/>
          <w:szCs w:val="24"/>
        </w:rPr>
        <w:t>действие.</w:t>
      </w:r>
    </w:p>
    <w:p w:rsidR="00732274" w:rsidRPr="00B46A0E" w:rsidRDefault="00732274" w:rsidP="00732274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1"/>
          <w:sz w:val="24"/>
          <w:szCs w:val="24"/>
        </w:rPr>
        <w:t xml:space="preserve"> модели головного мозга человека.</w:t>
      </w:r>
    </w:p>
    <w:p w:rsidR="00732274" w:rsidRPr="00B46A0E" w:rsidRDefault="00732274" w:rsidP="00732274">
      <w:pPr>
        <w:ind w:left="1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-1"/>
          <w:sz w:val="24"/>
          <w:szCs w:val="24"/>
        </w:rPr>
        <w:t xml:space="preserve">Лабораторные работы: 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Пальценосовая проба и особенности движений, </w:t>
      </w:r>
      <w:r w:rsidRPr="00B46A0E">
        <w:rPr>
          <w:rFonts w:ascii="Times New Roman" w:hAnsi="Times New Roman"/>
          <w:sz w:val="24"/>
          <w:szCs w:val="24"/>
        </w:rPr>
        <w:t>связанных с функциями мозжечка и среднего мозга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. Рефлексы продолговатого и среднего мозга; </w:t>
      </w:r>
      <w:r w:rsidRPr="00B46A0E">
        <w:rPr>
          <w:rFonts w:ascii="Times New Roman" w:hAnsi="Times New Roman"/>
          <w:spacing w:val="3"/>
          <w:sz w:val="24"/>
          <w:szCs w:val="24"/>
        </w:rPr>
        <w:t>штриховое раздражение кожи - тест, определяю</w:t>
      </w:r>
      <w:r w:rsidRPr="00B46A0E">
        <w:rPr>
          <w:rFonts w:ascii="Times New Roman" w:hAnsi="Times New Roman"/>
          <w:spacing w:val="4"/>
          <w:sz w:val="24"/>
          <w:szCs w:val="24"/>
        </w:rPr>
        <w:t>щий изменение тонуса симпатической и парасим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патической системы автономной нервной системы </w:t>
      </w:r>
      <w:r w:rsidRPr="00B46A0E">
        <w:rPr>
          <w:rFonts w:ascii="Times New Roman" w:hAnsi="Times New Roman"/>
          <w:spacing w:val="6"/>
          <w:sz w:val="24"/>
          <w:szCs w:val="24"/>
        </w:rPr>
        <w:t>при раздражении.</w:t>
      </w:r>
    </w:p>
    <w:p w:rsidR="00732274" w:rsidRPr="00B46A0E" w:rsidRDefault="00732274" w:rsidP="00732274">
      <w:pPr>
        <w:ind w:right="2650"/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32274" w:rsidRPr="00B46A0E" w:rsidRDefault="00732274" w:rsidP="00732274">
      <w:pPr>
        <w:ind w:right="265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1"/>
          <w:sz w:val="24"/>
          <w:szCs w:val="24"/>
        </w:rPr>
        <w:t>Тема 2.13.</w:t>
      </w:r>
      <w:r w:rsidRPr="00B46A0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3"/>
          <w:sz w:val="24"/>
          <w:szCs w:val="24"/>
        </w:rPr>
        <w:t>Анализаторы (6 часов)</w:t>
      </w:r>
    </w:p>
    <w:p w:rsidR="00732274" w:rsidRPr="00B46A0E" w:rsidRDefault="00732274" w:rsidP="00732274">
      <w:pPr>
        <w:ind w:left="14"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>Анализаторы и органы чувств. Значение анали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заторов. Достоверность получаемой информации. </w:t>
      </w:r>
      <w:r w:rsidRPr="00B46A0E">
        <w:rPr>
          <w:rFonts w:ascii="Times New Roman" w:hAnsi="Times New Roman"/>
          <w:spacing w:val="10"/>
          <w:sz w:val="24"/>
          <w:szCs w:val="24"/>
        </w:rPr>
        <w:t>Иллюзии и их коррекция. Зрительный анализа</w:t>
      </w:r>
      <w:r w:rsidRPr="00B46A0E">
        <w:rPr>
          <w:rFonts w:ascii="Times New Roman" w:hAnsi="Times New Roman"/>
          <w:spacing w:val="4"/>
          <w:sz w:val="24"/>
          <w:szCs w:val="24"/>
        </w:rPr>
        <w:t>тор. Положение и строение глаз. Ход лучей через прозрачную среду глаза. Строение и функции сет</w:t>
      </w:r>
      <w:r w:rsidRPr="00B46A0E">
        <w:rPr>
          <w:rFonts w:ascii="Times New Roman" w:hAnsi="Times New Roman"/>
          <w:spacing w:val="6"/>
          <w:sz w:val="24"/>
          <w:szCs w:val="24"/>
        </w:rPr>
        <w:t>чатки. Корковая часть зрительного анализатора. Бинокулярное зрение. Гигиена зрения. Преду</w:t>
      </w:r>
      <w:r w:rsidRPr="00B46A0E">
        <w:rPr>
          <w:rFonts w:ascii="Times New Roman" w:hAnsi="Times New Roman"/>
          <w:spacing w:val="5"/>
          <w:sz w:val="24"/>
          <w:szCs w:val="24"/>
        </w:rPr>
        <w:t>преждение глазных болезней, травм глаза. Предупреждение близорукости и дальнозоркости. Кор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рекция зрения. Слуховой анализатор. Значение </w:t>
      </w:r>
      <w:r w:rsidRPr="00B46A0E">
        <w:rPr>
          <w:rFonts w:ascii="Times New Roman" w:hAnsi="Times New Roman"/>
          <w:spacing w:val="9"/>
          <w:sz w:val="24"/>
          <w:szCs w:val="24"/>
        </w:rPr>
        <w:t xml:space="preserve">слуха. Строение и функции наружного, среднего </w:t>
      </w:r>
      <w:r w:rsidRPr="00B46A0E">
        <w:rPr>
          <w:rFonts w:ascii="Times New Roman" w:hAnsi="Times New Roman"/>
          <w:spacing w:val="8"/>
          <w:sz w:val="24"/>
          <w:szCs w:val="24"/>
        </w:rPr>
        <w:t xml:space="preserve">и внутреннего уха. Рецепторы слуха. Корковая </w:t>
      </w:r>
      <w:r w:rsidRPr="00B46A0E">
        <w:rPr>
          <w:rFonts w:ascii="Times New Roman" w:hAnsi="Times New Roman"/>
          <w:spacing w:val="2"/>
          <w:sz w:val="24"/>
          <w:szCs w:val="24"/>
        </w:rPr>
        <w:t>часть слухового анализатора. Гигиена органов слу</w:t>
      </w:r>
      <w:r w:rsidRPr="00B46A0E">
        <w:rPr>
          <w:rFonts w:ascii="Times New Roman" w:hAnsi="Times New Roman"/>
          <w:spacing w:val="3"/>
          <w:sz w:val="24"/>
          <w:szCs w:val="24"/>
        </w:rPr>
        <w:t>ха. Причины тугоухости и глухоты, их предупреж</w:t>
      </w:r>
      <w:r w:rsidRPr="00B46A0E">
        <w:rPr>
          <w:rFonts w:ascii="Times New Roman" w:hAnsi="Times New Roman"/>
          <w:spacing w:val="1"/>
          <w:sz w:val="24"/>
          <w:szCs w:val="24"/>
        </w:rPr>
        <w:t>дение.</w:t>
      </w:r>
    </w:p>
    <w:p w:rsidR="00732274" w:rsidRPr="00B46A0E" w:rsidRDefault="00732274" w:rsidP="00732274">
      <w:pPr>
        <w:ind w:left="14" w:right="2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t>Органы равновесия, кожно-мышечной чувстви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тельности, обоняния и вкуса. Их анализаторы. </w:t>
      </w:r>
      <w:r w:rsidRPr="00B46A0E">
        <w:rPr>
          <w:rFonts w:ascii="Times New Roman" w:hAnsi="Times New Roman"/>
          <w:spacing w:val="4"/>
          <w:sz w:val="24"/>
          <w:szCs w:val="24"/>
        </w:rPr>
        <w:t>Взаимодействие анализаторов.</w:t>
      </w:r>
    </w:p>
    <w:p w:rsidR="00732274" w:rsidRPr="00B46A0E" w:rsidRDefault="00732274" w:rsidP="00732274">
      <w:pPr>
        <w:ind w:left="5" w:right="2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 моделей глаза и уха; опытов, вы</w:t>
      </w:r>
      <w:r w:rsidRPr="00B46A0E">
        <w:rPr>
          <w:rFonts w:ascii="Times New Roman" w:hAnsi="Times New Roman"/>
          <w:spacing w:val="7"/>
          <w:sz w:val="24"/>
          <w:szCs w:val="24"/>
        </w:rPr>
        <w:t>являющих функции радужной оболочки, хруста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лика, палочек и колбочек; обнаружение слепого пятна; определение остроты слуха; зрительные, </w:t>
      </w:r>
      <w:r w:rsidRPr="00B46A0E">
        <w:rPr>
          <w:rFonts w:ascii="Times New Roman" w:hAnsi="Times New Roman"/>
          <w:spacing w:val="6"/>
          <w:sz w:val="24"/>
          <w:szCs w:val="24"/>
        </w:rPr>
        <w:t>слуховые, тактильные иллюзии.</w:t>
      </w:r>
    </w:p>
    <w:p w:rsidR="00732274" w:rsidRPr="00B46A0E" w:rsidRDefault="00732274" w:rsidP="00B46A0E">
      <w:pPr>
        <w:ind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 xml:space="preserve">Лабораторная работа: </w:t>
      </w:r>
      <w:r w:rsidRPr="00B46A0E">
        <w:rPr>
          <w:rFonts w:ascii="Times New Roman" w:hAnsi="Times New Roman"/>
          <w:spacing w:val="5"/>
          <w:sz w:val="24"/>
          <w:szCs w:val="24"/>
        </w:rPr>
        <w:t>Опыты, выявляющие иллюзии, связанные с би</w:t>
      </w:r>
      <w:r w:rsidRPr="00B46A0E">
        <w:rPr>
          <w:rFonts w:ascii="Times New Roman" w:hAnsi="Times New Roman"/>
          <w:spacing w:val="6"/>
          <w:sz w:val="24"/>
          <w:szCs w:val="24"/>
        </w:rPr>
        <w:t>нокулярным зрением</w:t>
      </w:r>
      <w:r w:rsidRPr="00B46A0E">
        <w:rPr>
          <w:rFonts w:ascii="Times New Roman" w:hAnsi="Times New Roman"/>
          <w:sz w:val="24"/>
          <w:szCs w:val="24"/>
        </w:rPr>
        <w:t>.</w:t>
      </w:r>
    </w:p>
    <w:p w:rsidR="00732274" w:rsidRPr="00B46A0E" w:rsidRDefault="00732274" w:rsidP="00732274">
      <w:pPr>
        <w:rPr>
          <w:rFonts w:ascii="Times New Roman" w:hAnsi="Times New Roman"/>
          <w:b/>
          <w:bCs/>
          <w:spacing w:val="12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2"/>
          <w:sz w:val="24"/>
          <w:szCs w:val="24"/>
        </w:rPr>
        <w:t>Тема 2.14.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3"/>
          <w:sz w:val="24"/>
          <w:szCs w:val="24"/>
        </w:rPr>
        <w:t>Высшая нервная деятельность. Поведение.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z w:val="24"/>
          <w:szCs w:val="24"/>
        </w:rPr>
        <w:t>Психика (5 часов)</w:t>
      </w:r>
    </w:p>
    <w:p w:rsidR="00732274" w:rsidRPr="00B46A0E" w:rsidRDefault="00732274" w:rsidP="00732274">
      <w:pPr>
        <w:ind w:left="5" w:right="2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t>Вклад отечественных ученых в разработку уче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ния о высшей нервной деятельности. И.М. Сеченов </w:t>
      </w:r>
      <w:r w:rsidRPr="00B46A0E">
        <w:rPr>
          <w:rFonts w:ascii="Times New Roman" w:hAnsi="Times New Roman"/>
          <w:spacing w:val="5"/>
          <w:sz w:val="24"/>
          <w:szCs w:val="24"/>
        </w:rPr>
        <w:t>и И.П. Павлов. Открытие центрального торможе</w:t>
      </w:r>
      <w:r w:rsidRPr="00B46A0E">
        <w:rPr>
          <w:rFonts w:ascii="Times New Roman" w:hAnsi="Times New Roman"/>
          <w:spacing w:val="3"/>
          <w:sz w:val="24"/>
          <w:szCs w:val="24"/>
        </w:rPr>
        <w:t>ния. Безусловные и условные рефлексы. Безуслов</w:t>
      </w:r>
      <w:r w:rsidRPr="00B46A0E">
        <w:rPr>
          <w:rFonts w:ascii="Times New Roman" w:hAnsi="Times New Roman"/>
          <w:spacing w:val="1"/>
          <w:sz w:val="24"/>
          <w:szCs w:val="24"/>
        </w:rPr>
        <w:t>ное и условное торможение. Закон взаимной индук</w:t>
      </w:r>
      <w:r w:rsidRPr="00B46A0E">
        <w:rPr>
          <w:rFonts w:ascii="Times New Roman" w:hAnsi="Times New Roman"/>
          <w:spacing w:val="5"/>
          <w:sz w:val="24"/>
          <w:szCs w:val="24"/>
        </w:rPr>
        <w:t>ции возбуждения-торможения. Учение А.А. Ух</w:t>
      </w:r>
      <w:r w:rsidRPr="00B46A0E">
        <w:rPr>
          <w:rFonts w:ascii="Times New Roman" w:hAnsi="Times New Roman"/>
          <w:spacing w:val="2"/>
          <w:sz w:val="24"/>
          <w:szCs w:val="24"/>
        </w:rPr>
        <w:t>томского о доминанте.</w:t>
      </w:r>
    </w:p>
    <w:p w:rsidR="00732274" w:rsidRPr="00B46A0E" w:rsidRDefault="00732274" w:rsidP="00732274">
      <w:pPr>
        <w:ind w:left="10" w:right="1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>Врожденные программы поведения: безуслов</w:t>
      </w:r>
      <w:r w:rsidRPr="00B46A0E">
        <w:rPr>
          <w:rFonts w:ascii="Times New Roman" w:hAnsi="Times New Roman"/>
          <w:spacing w:val="6"/>
          <w:sz w:val="24"/>
          <w:szCs w:val="24"/>
        </w:rPr>
        <w:t>ные рефлексы, инстинкты, запечатление. Приоб</w:t>
      </w:r>
      <w:r w:rsidRPr="00B46A0E">
        <w:rPr>
          <w:rFonts w:ascii="Times New Roman" w:hAnsi="Times New Roman"/>
          <w:spacing w:val="2"/>
          <w:sz w:val="24"/>
          <w:szCs w:val="24"/>
        </w:rPr>
        <w:t>ретенные программы поведения: условные рефлек</w:t>
      </w:r>
      <w:r w:rsidRPr="00B46A0E">
        <w:rPr>
          <w:rFonts w:ascii="Times New Roman" w:hAnsi="Times New Roman"/>
          <w:spacing w:val="4"/>
          <w:sz w:val="24"/>
          <w:szCs w:val="24"/>
        </w:rPr>
        <w:t>сы, рассудочная деятельность, динамический сте</w:t>
      </w:r>
      <w:r w:rsidRPr="00B46A0E">
        <w:rPr>
          <w:rFonts w:ascii="Times New Roman" w:hAnsi="Times New Roman"/>
          <w:spacing w:val="3"/>
          <w:sz w:val="24"/>
          <w:szCs w:val="24"/>
        </w:rPr>
        <w:t>реотип.</w:t>
      </w:r>
    </w:p>
    <w:p w:rsidR="00732274" w:rsidRPr="00B46A0E" w:rsidRDefault="00732274" w:rsidP="00732274">
      <w:pPr>
        <w:ind w:left="14" w:right="10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lastRenderedPageBreak/>
        <w:t xml:space="preserve">Биологические ритмы. Сон и бодрствование. Стадии сна. Сновидения. Особенности высшей 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нервной деятельности человека: речь и сознание, </w:t>
      </w:r>
      <w:r w:rsidRPr="00B46A0E">
        <w:rPr>
          <w:rFonts w:ascii="Times New Roman" w:hAnsi="Times New Roman"/>
          <w:spacing w:val="5"/>
          <w:sz w:val="24"/>
          <w:szCs w:val="24"/>
        </w:rPr>
        <w:t>трудовая деятельность. Потребности людей и жи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вотных. Речь как средство общения и как средство </w:t>
      </w:r>
      <w:r w:rsidRPr="00B46A0E">
        <w:rPr>
          <w:rFonts w:ascii="Times New Roman" w:hAnsi="Times New Roman"/>
          <w:spacing w:val="6"/>
          <w:sz w:val="24"/>
          <w:szCs w:val="24"/>
        </w:rPr>
        <w:t>организации своего поведения. Внешняя и внут</w:t>
      </w:r>
      <w:r w:rsidRPr="00B46A0E">
        <w:rPr>
          <w:rFonts w:ascii="Times New Roman" w:hAnsi="Times New Roman"/>
          <w:spacing w:val="5"/>
          <w:sz w:val="24"/>
          <w:szCs w:val="24"/>
        </w:rPr>
        <w:t>ренняя речь. Роль речи в развитии высших психи</w:t>
      </w:r>
      <w:r w:rsidRPr="00B46A0E">
        <w:rPr>
          <w:rFonts w:ascii="Times New Roman" w:hAnsi="Times New Roman"/>
          <w:spacing w:val="8"/>
          <w:sz w:val="24"/>
          <w:szCs w:val="24"/>
        </w:rPr>
        <w:t>ческих функций. Осознанные действия и инту</w:t>
      </w:r>
      <w:r w:rsidRPr="00B46A0E">
        <w:rPr>
          <w:rFonts w:ascii="Times New Roman" w:hAnsi="Times New Roman"/>
          <w:spacing w:val="9"/>
          <w:sz w:val="24"/>
          <w:szCs w:val="24"/>
        </w:rPr>
        <w:t>иция.</w:t>
      </w:r>
    </w:p>
    <w:p w:rsidR="00732274" w:rsidRPr="00B46A0E" w:rsidRDefault="00732274" w:rsidP="00732274">
      <w:pPr>
        <w:ind w:left="19" w:right="1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t>Познавательные процессы: ощущение, восприятие, представления, память, воображение, мышле</w:t>
      </w:r>
      <w:r w:rsidRPr="00B46A0E">
        <w:rPr>
          <w:rFonts w:ascii="Times New Roman" w:hAnsi="Times New Roman"/>
          <w:spacing w:val="2"/>
          <w:sz w:val="24"/>
          <w:szCs w:val="24"/>
        </w:rPr>
        <w:t>ние.</w:t>
      </w:r>
    </w:p>
    <w:p w:rsidR="00732274" w:rsidRPr="00B46A0E" w:rsidRDefault="00732274" w:rsidP="00732274">
      <w:pPr>
        <w:ind w:left="19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 xml:space="preserve">Волевые действия, побудительная и тормозная 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функции воли. Внушаемость и негативизм. Эмоции: эмоциональные реакции, эмоциональные состояния и эмоциональные отношения (чувства). </w:t>
      </w:r>
      <w:r w:rsidRPr="00B46A0E">
        <w:rPr>
          <w:rFonts w:ascii="Times New Roman" w:hAnsi="Times New Roman"/>
          <w:spacing w:val="7"/>
          <w:sz w:val="24"/>
          <w:szCs w:val="24"/>
        </w:rPr>
        <w:t xml:space="preserve">Внимание. Физиологические основы внимания, 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виды внимания, его основные свойства. Причины </w:t>
      </w:r>
      <w:r w:rsidRPr="00B46A0E">
        <w:rPr>
          <w:rFonts w:ascii="Times New Roman" w:hAnsi="Times New Roman"/>
          <w:spacing w:val="6"/>
          <w:sz w:val="24"/>
          <w:szCs w:val="24"/>
        </w:rPr>
        <w:t>рассеянности. Воспитание внимания, памяти, воли. Развитие наблюдательности и мышления.</w:t>
      </w:r>
    </w:p>
    <w:p w:rsidR="00732274" w:rsidRPr="00B46A0E" w:rsidRDefault="00732274" w:rsidP="00732274">
      <w:pPr>
        <w:ind w:left="38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 безусловных и условных рефлек</w:t>
      </w:r>
      <w:r w:rsidRPr="00B46A0E">
        <w:rPr>
          <w:rFonts w:ascii="Times New Roman" w:hAnsi="Times New Roman"/>
          <w:spacing w:val="10"/>
          <w:sz w:val="24"/>
          <w:szCs w:val="24"/>
        </w:rPr>
        <w:t>сов человека по методу речевого подкрепления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 двойственных изображений, иллюзий установки; </w:t>
      </w:r>
      <w:r w:rsidRPr="00B46A0E">
        <w:rPr>
          <w:rFonts w:ascii="Times New Roman" w:hAnsi="Times New Roman"/>
          <w:spacing w:val="4"/>
          <w:sz w:val="24"/>
          <w:szCs w:val="24"/>
        </w:rPr>
        <w:t>выполнение тестов на наблюдательность и внимание, логическую и механическую память, консер</w:t>
      </w:r>
      <w:r w:rsidRPr="00B46A0E">
        <w:rPr>
          <w:rFonts w:ascii="Times New Roman" w:hAnsi="Times New Roman"/>
          <w:spacing w:val="6"/>
          <w:sz w:val="24"/>
          <w:szCs w:val="24"/>
        </w:rPr>
        <w:t>ватизм мышления и пр.</w:t>
      </w:r>
    </w:p>
    <w:p w:rsidR="00732274" w:rsidRPr="00B46A0E" w:rsidRDefault="00732274" w:rsidP="00732274">
      <w:pPr>
        <w:ind w:left="34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"/>
          <w:sz w:val="24"/>
          <w:szCs w:val="24"/>
        </w:rPr>
        <w:t xml:space="preserve">Лабораторные работы: </w:t>
      </w:r>
      <w:r w:rsidRPr="00B46A0E">
        <w:rPr>
          <w:rFonts w:ascii="Times New Roman" w:hAnsi="Times New Roman"/>
          <w:spacing w:val="4"/>
          <w:sz w:val="24"/>
          <w:szCs w:val="24"/>
        </w:rPr>
        <w:t>Выработка навыка зеркального письма как при</w:t>
      </w:r>
      <w:r w:rsidRPr="00B46A0E">
        <w:rPr>
          <w:rFonts w:ascii="Times New Roman" w:hAnsi="Times New Roman"/>
          <w:spacing w:val="3"/>
          <w:sz w:val="24"/>
          <w:szCs w:val="24"/>
        </w:rPr>
        <w:t>мер разрушения старого и выработки нового динамического стереотипа.</w:t>
      </w:r>
    </w:p>
    <w:p w:rsidR="00732274" w:rsidRPr="00B46A0E" w:rsidRDefault="00732274" w:rsidP="00732274">
      <w:pPr>
        <w:ind w:left="34" w:right="5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 xml:space="preserve">Изменение числа колебаний образа усеченной </w:t>
      </w:r>
      <w:r w:rsidRPr="00B46A0E">
        <w:rPr>
          <w:rFonts w:ascii="Times New Roman" w:hAnsi="Times New Roman"/>
          <w:spacing w:val="1"/>
          <w:sz w:val="24"/>
          <w:szCs w:val="24"/>
        </w:rPr>
        <w:t>пирамиды при непроизвольном, произвольном вни</w:t>
      </w:r>
      <w:r w:rsidRPr="00B46A0E">
        <w:rPr>
          <w:rFonts w:ascii="Times New Roman" w:hAnsi="Times New Roman"/>
          <w:spacing w:val="3"/>
          <w:sz w:val="24"/>
          <w:szCs w:val="24"/>
        </w:rPr>
        <w:t>мании и при активной работе с объектом.</w:t>
      </w:r>
    </w:p>
    <w:p w:rsidR="00732274" w:rsidRPr="00B46A0E" w:rsidRDefault="00732274" w:rsidP="00732274">
      <w:pPr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11"/>
          <w:sz w:val="24"/>
          <w:szCs w:val="24"/>
        </w:rPr>
      </w:pPr>
    </w:p>
    <w:p w:rsidR="00732274" w:rsidRPr="00B46A0E" w:rsidRDefault="00732274" w:rsidP="00732274">
      <w:pPr>
        <w:rPr>
          <w:rFonts w:ascii="Times New Roman" w:hAnsi="Times New Roman"/>
          <w:b/>
          <w:bCs/>
          <w:spacing w:val="-2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1"/>
          <w:sz w:val="24"/>
          <w:szCs w:val="24"/>
        </w:rPr>
        <w:t>Тема 2.15.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-2"/>
          <w:sz w:val="24"/>
          <w:szCs w:val="24"/>
        </w:rPr>
        <w:t>Эндокринная система (железы внутренней секреции) (2 часа)</w:t>
      </w:r>
    </w:p>
    <w:p w:rsidR="00732274" w:rsidRPr="00B46A0E" w:rsidRDefault="00732274" w:rsidP="00732274">
      <w:pPr>
        <w:ind w:left="14" w:right="10" w:firstLine="704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4"/>
          <w:sz w:val="24"/>
          <w:szCs w:val="24"/>
        </w:rPr>
        <w:t>Железы внешней, внутренней и смешанной сек</w:t>
      </w:r>
      <w:r w:rsidRPr="00B46A0E">
        <w:rPr>
          <w:rFonts w:ascii="Times New Roman" w:hAnsi="Times New Roman"/>
          <w:spacing w:val="3"/>
          <w:sz w:val="24"/>
          <w:szCs w:val="24"/>
        </w:rPr>
        <w:t>реции. Свойства гормонов. Взаимодействие нерв</w:t>
      </w:r>
      <w:r w:rsidRPr="00B46A0E">
        <w:rPr>
          <w:rFonts w:ascii="Times New Roman" w:hAnsi="Times New Roman"/>
          <w:spacing w:val="3"/>
          <w:sz w:val="24"/>
          <w:szCs w:val="24"/>
        </w:rPr>
        <w:softHyphen/>
      </w:r>
      <w:r w:rsidRPr="00B46A0E">
        <w:rPr>
          <w:rFonts w:ascii="Times New Roman" w:hAnsi="Times New Roman"/>
          <w:spacing w:val="8"/>
          <w:sz w:val="24"/>
          <w:szCs w:val="24"/>
        </w:rPr>
        <w:t xml:space="preserve">ной и гуморальной регуляции. Промежуточный </w:t>
      </w:r>
      <w:r w:rsidRPr="00B46A0E">
        <w:rPr>
          <w:rFonts w:ascii="Times New Roman" w:hAnsi="Times New Roman"/>
          <w:spacing w:val="2"/>
          <w:sz w:val="24"/>
          <w:szCs w:val="24"/>
        </w:rPr>
        <w:t>мозг и органы эндокринной системы. Гормоны ги</w:t>
      </w:r>
      <w:r w:rsidRPr="00B46A0E">
        <w:rPr>
          <w:rFonts w:ascii="Times New Roman" w:hAnsi="Times New Roman"/>
          <w:spacing w:val="6"/>
          <w:sz w:val="24"/>
          <w:szCs w:val="24"/>
        </w:rPr>
        <w:t xml:space="preserve">пофиза и щитовидной железы, их влияние на рост </w:t>
      </w:r>
      <w:r w:rsidRPr="00B46A0E">
        <w:rPr>
          <w:rFonts w:ascii="Times New Roman" w:hAnsi="Times New Roman"/>
          <w:spacing w:val="4"/>
          <w:sz w:val="24"/>
          <w:szCs w:val="24"/>
        </w:rPr>
        <w:t>и развитие, обмен веществ. Гормоны половых же</w:t>
      </w:r>
      <w:r w:rsidRPr="00B46A0E">
        <w:rPr>
          <w:rFonts w:ascii="Times New Roman" w:hAnsi="Times New Roman"/>
          <w:spacing w:val="5"/>
          <w:sz w:val="24"/>
          <w:szCs w:val="24"/>
        </w:rPr>
        <w:t xml:space="preserve">лез, надпочечников и поджелудочной железы. </w:t>
      </w:r>
      <w:r w:rsidRPr="00B46A0E">
        <w:rPr>
          <w:rFonts w:ascii="Times New Roman" w:hAnsi="Times New Roman"/>
          <w:sz w:val="24"/>
          <w:szCs w:val="24"/>
        </w:rPr>
        <w:t>Причины</w:t>
      </w:r>
      <w:r w:rsidRPr="00B46A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6A0E">
        <w:rPr>
          <w:rFonts w:ascii="Times New Roman" w:hAnsi="Times New Roman"/>
          <w:sz w:val="24"/>
          <w:szCs w:val="24"/>
        </w:rPr>
        <w:t>сахарного диабета.</w:t>
      </w:r>
    </w:p>
    <w:p w:rsidR="00732274" w:rsidRPr="00B46A0E" w:rsidRDefault="00732274" w:rsidP="00732274">
      <w:pPr>
        <w:ind w:left="14" w:right="19" w:firstLine="704"/>
        <w:rPr>
          <w:rFonts w:ascii="Times New Roman" w:hAnsi="Times New Roman"/>
          <w:spacing w:val="8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2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2"/>
          <w:sz w:val="24"/>
          <w:szCs w:val="24"/>
        </w:rPr>
        <w:t xml:space="preserve"> модели черепа с откидной крыш</w:t>
      </w:r>
      <w:r w:rsidRPr="00B46A0E">
        <w:rPr>
          <w:rFonts w:ascii="Times New Roman" w:hAnsi="Times New Roman"/>
          <w:spacing w:val="4"/>
          <w:sz w:val="24"/>
          <w:szCs w:val="24"/>
        </w:rPr>
        <w:t xml:space="preserve">кой для показа местоположения гипофиза; модели </w:t>
      </w:r>
      <w:r w:rsidRPr="00B46A0E">
        <w:rPr>
          <w:rFonts w:ascii="Times New Roman" w:hAnsi="Times New Roman"/>
          <w:spacing w:val="2"/>
          <w:sz w:val="24"/>
          <w:szCs w:val="24"/>
        </w:rPr>
        <w:t>гортани со щитовидной железой, почек с надпочеч</w:t>
      </w:r>
      <w:r w:rsidRPr="00B46A0E">
        <w:rPr>
          <w:rFonts w:ascii="Times New Roman" w:hAnsi="Times New Roman"/>
          <w:spacing w:val="8"/>
          <w:sz w:val="24"/>
          <w:szCs w:val="24"/>
        </w:rPr>
        <w:t>никами.</w:t>
      </w:r>
    </w:p>
    <w:p w:rsidR="00732274" w:rsidRPr="00B46A0E" w:rsidRDefault="00732274" w:rsidP="00732274">
      <w:pPr>
        <w:ind w:left="14" w:right="19" w:firstLine="704"/>
        <w:rPr>
          <w:rFonts w:ascii="Times New Roman" w:hAnsi="Times New Roman"/>
          <w:sz w:val="24"/>
          <w:szCs w:val="24"/>
        </w:rPr>
      </w:pPr>
    </w:p>
    <w:p w:rsidR="00732274" w:rsidRPr="00B46A0E" w:rsidRDefault="00732274" w:rsidP="00732274">
      <w:pPr>
        <w:ind w:right="34"/>
        <w:rPr>
          <w:rFonts w:ascii="Times New Roman" w:hAnsi="Times New Roman"/>
          <w:b/>
          <w:bCs/>
          <w:spacing w:val="1"/>
          <w:sz w:val="24"/>
          <w:szCs w:val="24"/>
        </w:rPr>
      </w:pPr>
      <w:r w:rsidRPr="00B46A0E">
        <w:rPr>
          <w:rFonts w:ascii="Times New Roman" w:hAnsi="Times New Roman"/>
          <w:b/>
          <w:spacing w:val="-3"/>
          <w:sz w:val="24"/>
          <w:szCs w:val="24"/>
        </w:rPr>
        <w:t>РАЗДЕЛ 3</w:t>
      </w:r>
      <w:r w:rsidRPr="00B46A0E">
        <w:rPr>
          <w:rFonts w:ascii="Times New Roman" w:hAnsi="Times New Roman"/>
          <w:spacing w:val="-3"/>
          <w:sz w:val="24"/>
          <w:szCs w:val="24"/>
        </w:rPr>
        <w:t>.</w:t>
      </w:r>
      <w:r w:rsidRPr="00B46A0E">
        <w:rPr>
          <w:rFonts w:ascii="Times New Roman" w:hAnsi="Times New Roman"/>
          <w:sz w:val="24"/>
          <w:szCs w:val="24"/>
        </w:rPr>
        <w:t xml:space="preserve"> </w:t>
      </w:r>
      <w:r w:rsidRPr="00B46A0E">
        <w:rPr>
          <w:rFonts w:ascii="Times New Roman" w:hAnsi="Times New Roman"/>
          <w:b/>
          <w:bCs/>
          <w:spacing w:val="4"/>
          <w:sz w:val="24"/>
          <w:szCs w:val="24"/>
        </w:rPr>
        <w:t xml:space="preserve">Индивидуальное развитие организма </w:t>
      </w:r>
      <w:r w:rsidRPr="00B46A0E">
        <w:rPr>
          <w:rFonts w:ascii="Times New Roman" w:hAnsi="Times New Roman"/>
          <w:b/>
          <w:bCs/>
          <w:spacing w:val="1"/>
          <w:sz w:val="24"/>
          <w:szCs w:val="24"/>
        </w:rPr>
        <w:t>(6 часов)</w:t>
      </w:r>
    </w:p>
    <w:p w:rsidR="00732274" w:rsidRPr="00B46A0E" w:rsidRDefault="00B46A0E" w:rsidP="00B46A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32274" w:rsidRPr="00B46A0E">
        <w:rPr>
          <w:rFonts w:ascii="Times New Roman" w:hAnsi="Times New Roman"/>
          <w:spacing w:val="7"/>
          <w:sz w:val="24"/>
          <w:szCs w:val="24"/>
        </w:rPr>
        <w:t>Жизненные циклы организмов. Бесполое и по</w:t>
      </w:r>
      <w:r w:rsidR="00732274" w:rsidRPr="00B46A0E">
        <w:rPr>
          <w:rFonts w:ascii="Times New Roman" w:hAnsi="Times New Roman"/>
          <w:spacing w:val="4"/>
          <w:sz w:val="24"/>
          <w:szCs w:val="24"/>
        </w:rPr>
        <w:t>ловое размножение. Преимущества полового раз</w:t>
      </w:r>
      <w:r w:rsidR="00732274" w:rsidRPr="00B46A0E">
        <w:rPr>
          <w:rFonts w:ascii="Times New Roman" w:hAnsi="Times New Roman"/>
          <w:spacing w:val="5"/>
          <w:sz w:val="24"/>
          <w:szCs w:val="24"/>
        </w:rPr>
        <w:t xml:space="preserve">множения. Мужская и женская половые системы. </w:t>
      </w:r>
      <w:r w:rsidR="00732274" w:rsidRPr="00B46A0E">
        <w:rPr>
          <w:rFonts w:ascii="Times New Roman" w:hAnsi="Times New Roman"/>
          <w:spacing w:val="6"/>
          <w:sz w:val="24"/>
          <w:szCs w:val="24"/>
        </w:rPr>
        <w:t>Сперматозоиды и яйцеклетки. Роль половых хро</w:t>
      </w:r>
      <w:r w:rsidR="00732274" w:rsidRPr="00B46A0E">
        <w:rPr>
          <w:rFonts w:ascii="Times New Roman" w:hAnsi="Times New Roman"/>
          <w:spacing w:val="2"/>
          <w:sz w:val="24"/>
          <w:szCs w:val="24"/>
        </w:rPr>
        <w:t>мосом в определении пола будущего ребенка. Мен</w:t>
      </w:r>
      <w:r w:rsidR="00732274" w:rsidRPr="00B46A0E">
        <w:rPr>
          <w:rFonts w:ascii="Times New Roman" w:hAnsi="Times New Roman"/>
          <w:spacing w:val="3"/>
          <w:sz w:val="24"/>
          <w:szCs w:val="24"/>
        </w:rPr>
        <w:t>струации и поллюции. Образование и развитие за</w:t>
      </w:r>
      <w:r w:rsidR="00732274" w:rsidRPr="00B46A0E">
        <w:rPr>
          <w:rFonts w:ascii="Times New Roman" w:hAnsi="Times New Roman"/>
          <w:spacing w:val="7"/>
          <w:sz w:val="24"/>
          <w:szCs w:val="24"/>
        </w:rPr>
        <w:t xml:space="preserve">родыша: овуляция, оплодотворение яйцеклетки, </w:t>
      </w:r>
      <w:r w:rsidR="00732274" w:rsidRPr="00B46A0E">
        <w:rPr>
          <w:rFonts w:ascii="Times New Roman" w:hAnsi="Times New Roman"/>
          <w:spacing w:val="5"/>
          <w:sz w:val="24"/>
          <w:szCs w:val="24"/>
        </w:rPr>
        <w:t xml:space="preserve">укрепление зародыша в матке. Развитие зародыша и плода. Беременность и роды. Биогенетический </w:t>
      </w:r>
      <w:r w:rsidR="00732274" w:rsidRPr="00B46A0E">
        <w:rPr>
          <w:rFonts w:ascii="Times New Roman" w:hAnsi="Times New Roman"/>
          <w:spacing w:val="3"/>
          <w:sz w:val="24"/>
          <w:szCs w:val="24"/>
        </w:rPr>
        <w:t xml:space="preserve">закон Геккеля — Мюллера и причины отступления от него. Влияние </w:t>
      </w:r>
      <w:proofErr w:type="spellStart"/>
      <w:r w:rsidR="00732274" w:rsidRPr="00B46A0E">
        <w:rPr>
          <w:rFonts w:ascii="Times New Roman" w:hAnsi="Times New Roman"/>
          <w:spacing w:val="3"/>
          <w:sz w:val="24"/>
          <w:szCs w:val="24"/>
        </w:rPr>
        <w:t>наркогенных</w:t>
      </w:r>
      <w:proofErr w:type="spellEnd"/>
      <w:r w:rsidR="00732274" w:rsidRPr="00B46A0E">
        <w:rPr>
          <w:rFonts w:ascii="Times New Roman" w:hAnsi="Times New Roman"/>
          <w:spacing w:val="3"/>
          <w:sz w:val="24"/>
          <w:szCs w:val="24"/>
        </w:rPr>
        <w:t xml:space="preserve"> веществ (табака, ал</w:t>
      </w:r>
      <w:r w:rsidR="00732274" w:rsidRPr="00B46A0E">
        <w:rPr>
          <w:rFonts w:ascii="Times New Roman" w:hAnsi="Times New Roman"/>
          <w:spacing w:val="6"/>
          <w:sz w:val="24"/>
          <w:szCs w:val="24"/>
        </w:rPr>
        <w:t>коголя, наркотиков) на развитие и здоровье чело</w:t>
      </w:r>
      <w:r w:rsidR="00732274" w:rsidRPr="00B46A0E">
        <w:rPr>
          <w:rFonts w:ascii="Times New Roman" w:hAnsi="Times New Roman"/>
          <w:spacing w:val="4"/>
          <w:sz w:val="24"/>
          <w:szCs w:val="24"/>
        </w:rPr>
        <w:t>века.</w:t>
      </w:r>
    </w:p>
    <w:p w:rsidR="00732274" w:rsidRPr="00B46A0E" w:rsidRDefault="00732274" w:rsidP="00732274">
      <w:pPr>
        <w:ind w:right="14" w:firstLine="709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1"/>
          <w:sz w:val="24"/>
          <w:szCs w:val="24"/>
        </w:rPr>
        <w:t>Наследственные и врожденные заболевания и за</w:t>
      </w:r>
      <w:r w:rsidRPr="00B46A0E">
        <w:rPr>
          <w:rFonts w:ascii="Times New Roman" w:hAnsi="Times New Roman"/>
          <w:spacing w:val="3"/>
          <w:sz w:val="24"/>
          <w:szCs w:val="24"/>
        </w:rPr>
        <w:t xml:space="preserve">болевания, передающиеся половым путем: СПИД, </w:t>
      </w:r>
      <w:r w:rsidRPr="00B46A0E">
        <w:rPr>
          <w:rFonts w:ascii="Times New Roman" w:hAnsi="Times New Roman"/>
          <w:spacing w:val="6"/>
          <w:sz w:val="24"/>
          <w:szCs w:val="24"/>
        </w:rPr>
        <w:t>сифилис и др. Их профилактика.</w:t>
      </w:r>
    </w:p>
    <w:p w:rsidR="00732274" w:rsidRPr="00B46A0E" w:rsidRDefault="00732274" w:rsidP="00732274">
      <w:pPr>
        <w:ind w:right="10" w:firstLine="709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3"/>
          <w:sz w:val="24"/>
          <w:szCs w:val="24"/>
        </w:rPr>
        <w:t>Развитие ребенка после рождения. Новорожденный и грудной ребенок, уход за ним. Половое соз</w:t>
      </w:r>
      <w:r w:rsidRPr="00B46A0E">
        <w:rPr>
          <w:rFonts w:ascii="Times New Roman" w:hAnsi="Times New Roman"/>
          <w:spacing w:val="8"/>
          <w:sz w:val="24"/>
          <w:szCs w:val="24"/>
        </w:rPr>
        <w:t xml:space="preserve">ревание. Биологическая и социальная зрелость. </w:t>
      </w:r>
      <w:r w:rsidRPr="00B46A0E">
        <w:rPr>
          <w:rFonts w:ascii="Times New Roman" w:hAnsi="Times New Roman"/>
          <w:spacing w:val="3"/>
          <w:sz w:val="24"/>
          <w:szCs w:val="24"/>
        </w:rPr>
        <w:t>Вред ранних половых контактов и абортов.</w:t>
      </w:r>
    </w:p>
    <w:p w:rsidR="00732274" w:rsidRPr="00B46A0E" w:rsidRDefault="00732274" w:rsidP="00732274">
      <w:pPr>
        <w:ind w:right="10" w:firstLine="709"/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spacing w:val="5"/>
          <w:sz w:val="24"/>
          <w:szCs w:val="24"/>
        </w:rPr>
        <w:t>Индивид и личность. Темперамент и характер. Самопознание, общественный образ жизни, меж</w:t>
      </w:r>
      <w:r w:rsidRPr="00B46A0E">
        <w:rPr>
          <w:rFonts w:ascii="Times New Roman" w:hAnsi="Times New Roman"/>
          <w:spacing w:val="6"/>
          <w:sz w:val="24"/>
          <w:szCs w:val="24"/>
        </w:rPr>
        <w:t>личностные отношения. Стадии вхождения лич</w:t>
      </w:r>
      <w:r w:rsidRPr="00B46A0E">
        <w:rPr>
          <w:rFonts w:ascii="Times New Roman" w:hAnsi="Times New Roman"/>
          <w:spacing w:val="3"/>
          <w:sz w:val="24"/>
          <w:szCs w:val="24"/>
        </w:rPr>
        <w:t>ности в группу. Интересы, склонности, способнос</w:t>
      </w:r>
      <w:r w:rsidRPr="00B46A0E">
        <w:rPr>
          <w:rFonts w:ascii="Times New Roman" w:hAnsi="Times New Roman"/>
          <w:spacing w:val="4"/>
          <w:sz w:val="24"/>
          <w:szCs w:val="24"/>
        </w:rPr>
        <w:t>ти. Выбор жизненного пути.</w:t>
      </w:r>
    </w:p>
    <w:p w:rsidR="00732274" w:rsidRPr="00B46A0E" w:rsidRDefault="00732274" w:rsidP="00732274">
      <w:pPr>
        <w:rPr>
          <w:rFonts w:ascii="Times New Roman" w:hAnsi="Times New Roman"/>
          <w:sz w:val="24"/>
          <w:szCs w:val="24"/>
        </w:rPr>
      </w:pPr>
      <w:r w:rsidRPr="00B46A0E">
        <w:rPr>
          <w:rFonts w:ascii="Times New Roman" w:hAnsi="Times New Roman"/>
          <w:b/>
          <w:bCs/>
          <w:spacing w:val="1"/>
          <w:sz w:val="24"/>
          <w:szCs w:val="24"/>
        </w:rPr>
        <w:t>Демонстрация</w:t>
      </w:r>
      <w:r w:rsidRPr="00B46A0E">
        <w:rPr>
          <w:rFonts w:ascii="Times New Roman" w:hAnsi="Times New Roman"/>
          <w:spacing w:val="1"/>
          <w:sz w:val="24"/>
          <w:szCs w:val="24"/>
        </w:rPr>
        <w:t xml:space="preserve"> тестов, определяющих типы тем</w:t>
      </w:r>
      <w:r w:rsidRPr="00B46A0E">
        <w:rPr>
          <w:rFonts w:ascii="Times New Roman" w:hAnsi="Times New Roman"/>
          <w:spacing w:val="3"/>
          <w:sz w:val="24"/>
          <w:szCs w:val="24"/>
        </w:rPr>
        <w:t>пераментов.</w:t>
      </w:r>
    </w:p>
    <w:p w:rsidR="00732274" w:rsidRDefault="00732274" w:rsidP="00732274">
      <w:pPr>
        <w:rPr>
          <w:sz w:val="24"/>
          <w:szCs w:val="24"/>
        </w:rPr>
      </w:pPr>
    </w:p>
    <w:p w:rsidR="00732274" w:rsidRDefault="00732274" w:rsidP="00732274">
      <w:pPr>
        <w:rPr>
          <w:rFonts w:ascii="Times New Roman" w:hAnsi="Times New Roman"/>
          <w:b/>
          <w:sz w:val="24"/>
          <w:szCs w:val="24"/>
        </w:rPr>
      </w:pPr>
    </w:p>
    <w:p w:rsidR="00732274" w:rsidRDefault="00732274" w:rsidP="00732274">
      <w:pPr>
        <w:rPr>
          <w:rFonts w:ascii="Times New Roman" w:hAnsi="Times New Roman"/>
          <w:b/>
          <w:sz w:val="24"/>
          <w:szCs w:val="24"/>
        </w:rPr>
      </w:pPr>
    </w:p>
    <w:p w:rsidR="00732274" w:rsidRPr="00741AF9" w:rsidRDefault="00732274" w:rsidP="00732274">
      <w:pPr>
        <w:rPr>
          <w:rFonts w:ascii="Times New Roman" w:hAnsi="Times New Roman"/>
          <w:b/>
          <w:sz w:val="24"/>
          <w:szCs w:val="24"/>
        </w:rPr>
      </w:pPr>
      <w:r w:rsidRPr="00741AF9">
        <w:rPr>
          <w:rFonts w:ascii="Times New Roman" w:hAnsi="Times New Roman"/>
          <w:b/>
          <w:sz w:val="24"/>
          <w:szCs w:val="24"/>
        </w:rPr>
        <w:lastRenderedPageBreak/>
        <w:t>Календарн</w:t>
      </w:r>
      <w:proofErr w:type="gramStart"/>
      <w:r w:rsidRPr="00741AF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741AF9">
        <w:rPr>
          <w:rFonts w:ascii="Times New Roman" w:hAnsi="Times New Roman"/>
          <w:b/>
          <w:sz w:val="24"/>
          <w:szCs w:val="24"/>
        </w:rPr>
        <w:t xml:space="preserve"> тематический план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1AF9">
        <w:rPr>
          <w:rFonts w:ascii="Times New Roman" w:hAnsi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/>
          <w:b/>
          <w:sz w:val="24"/>
          <w:szCs w:val="24"/>
        </w:rPr>
        <w:t>Биология» (8</w:t>
      </w:r>
      <w:r w:rsidRPr="00741AF9">
        <w:rPr>
          <w:rFonts w:ascii="Times New Roman" w:hAnsi="Times New Roman"/>
          <w:b/>
          <w:sz w:val="24"/>
          <w:szCs w:val="24"/>
        </w:rPr>
        <w:t xml:space="preserve"> класс)</w:t>
      </w:r>
    </w:p>
    <w:p w:rsidR="00732274" w:rsidRPr="007F729E" w:rsidRDefault="00732274" w:rsidP="00732274">
      <w:pPr>
        <w:rPr>
          <w:rFonts w:ascii="Times New Roman" w:hAnsi="Times New Roman"/>
          <w:sz w:val="24"/>
          <w:szCs w:val="24"/>
        </w:rPr>
      </w:pPr>
      <w:r w:rsidRPr="00741AF9">
        <w:rPr>
          <w:rFonts w:ascii="Times New Roman" w:hAnsi="Times New Roman"/>
          <w:sz w:val="24"/>
          <w:szCs w:val="24"/>
        </w:rPr>
        <w:t xml:space="preserve">на </w:t>
      </w:r>
      <w:r w:rsidRPr="00741AF9">
        <w:rPr>
          <w:rFonts w:ascii="Times New Roman" w:hAnsi="Times New Roman"/>
          <w:sz w:val="24"/>
          <w:szCs w:val="24"/>
          <w:u w:val="single"/>
        </w:rPr>
        <w:t xml:space="preserve">2016-2017 </w:t>
      </w:r>
      <w:r w:rsidRPr="00741AF9">
        <w:rPr>
          <w:rFonts w:ascii="Times New Roman" w:hAnsi="Times New Roman"/>
          <w:sz w:val="24"/>
          <w:szCs w:val="24"/>
        </w:rPr>
        <w:t xml:space="preserve"> учебный год.</w:t>
      </w:r>
    </w:p>
    <w:tbl>
      <w:tblPr>
        <w:tblStyle w:val="aff"/>
        <w:tblW w:w="10326" w:type="dxa"/>
        <w:tblInd w:w="-318" w:type="dxa"/>
        <w:tblLayout w:type="fixed"/>
        <w:tblLook w:val="01E0"/>
      </w:tblPr>
      <w:tblGrid>
        <w:gridCol w:w="993"/>
        <w:gridCol w:w="142"/>
        <w:gridCol w:w="709"/>
        <w:gridCol w:w="425"/>
        <w:gridCol w:w="5177"/>
        <w:gridCol w:w="1440"/>
        <w:gridCol w:w="1440"/>
      </w:tblGrid>
      <w:tr w:rsidR="00732274" w:rsidRPr="00BC7879" w:rsidTr="00732274">
        <w:tc>
          <w:tcPr>
            <w:tcW w:w="1135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 w:rsidRPr="00BC7879">
              <w:rPr>
                <w:sz w:val="24"/>
                <w:szCs w:val="24"/>
              </w:rPr>
              <w:t>Номера уроков</w:t>
            </w:r>
          </w:p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 w:rsidRPr="00BC7879">
              <w:rPr>
                <w:sz w:val="24"/>
                <w:szCs w:val="24"/>
              </w:rPr>
              <w:t>по порядку</w:t>
            </w:r>
          </w:p>
        </w:tc>
        <w:tc>
          <w:tcPr>
            <w:tcW w:w="1134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 w:rsidRPr="00BC7879">
              <w:rPr>
                <w:sz w:val="24"/>
                <w:szCs w:val="24"/>
              </w:rPr>
              <w:t>№ урока</w:t>
            </w:r>
          </w:p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 w:rsidRPr="00BC7879">
              <w:rPr>
                <w:sz w:val="24"/>
                <w:szCs w:val="24"/>
              </w:rPr>
              <w:t>в разделе, теме</w:t>
            </w:r>
          </w:p>
        </w:tc>
        <w:tc>
          <w:tcPr>
            <w:tcW w:w="5177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 w:rsidRPr="00BC7879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 w:rsidRPr="00BC7879">
              <w:rPr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 w:rsidRPr="00BC7879">
              <w:rPr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732274" w:rsidRPr="00BC7879" w:rsidTr="00732274">
        <w:trPr>
          <w:trHeight w:val="247"/>
        </w:trPr>
        <w:tc>
          <w:tcPr>
            <w:tcW w:w="10326" w:type="dxa"/>
            <w:gridSpan w:val="7"/>
          </w:tcPr>
          <w:p w:rsidR="00732274" w:rsidRPr="00BC7879" w:rsidRDefault="00732274" w:rsidP="00732274">
            <w:pPr>
              <w:rPr>
                <w:b/>
                <w:sz w:val="24"/>
                <w:szCs w:val="24"/>
              </w:rPr>
            </w:pPr>
            <w:r w:rsidRPr="0032325C">
              <w:rPr>
                <w:b/>
                <w:sz w:val="24"/>
                <w:szCs w:val="24"/>
              </w:rPr>
              <w:t>Введение</w:t>
            </w:r>
            <w:r>
              <w:rPr>
                <w:b/>
                <w:sz w:val="24"/>
                <w:szCs w:val="24"/>
              </w:rPr>
              <w:t xml:space="preserve"> 2 часа</w:t>
            </w:r>
          </w:p>
        </w:tc>
      </w:tr>
      <w:tr w:rsidR="00732274" w:rsidRPr="00BC7879" w:rsidTr="00732274">
        <w:trPr>
          <w:trHeight w:val="383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32325C">
              <w:rPr>
                <w:sz w:val="24"/>
                <w:szCs w:val="24"/>
              </w:rPr>
              <w:t>Науки, изучающие организм человека: анатомия, физиология, психология и гигиена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pStyle w:val="afa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наук о человеке.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c>
          <w:tcPr>
            <w:tcW w:w="10326" w:type="dxa"/>
            <w:gridSpan w:val="7"/>
          </w:tcPr>
          <w:p w:rsidR="00732274" w:rsidRPr="00E80A43" w:rsidRDefault="00732274" w:rsidP="00732274">
            <w:pPr>
              <w:spacing w:after="100" w:afterAutospacing="1"/>
              <w:ind w:right="48"/>
              <w:rPr>
                <w:sz w:val="24"/>
                <w:szCs w:val="24"/>
              </w:rPr>
            </w:pPr>
            <w:r w:rsidRPr="00080048">
              <w:rPr>
                <w:b/>
                <w:spacing w:val="-6"/>
                <w:sz w:val="24"/>
                <w:szCs w:val="24"/>
              </w:rPr>
              <w:t>РАЗДЕЛ 1</w:t>
            </w:r>
            <w:r w:rsidRPr="00080048">
              <w:rPr>
                <w:spacing w:val="-6"/>
                <w:sz w:val="24"/>
                <w:szCs w:val="24"/>
              </w:rPr>
              <w:t>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3"/>
                <w:sz w:val="24"/>
                <w:szCs w:val="24"/>
              </w:rPr>
              <w:t>Происхождение человека (3 часа)</w:t>
            </w:r>
          </w:p>
        </w:tc>
      </w:tr>
      <w:tr w:rsidR="00732274" w:rsidRPr="00BC7879" w:rsidTr="00732274"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32325C">
              <w:rPr>
                <w:sz w:val="24"/>
                <w:szCs w:val="24"/>
              </w:rPr>
              <w:t xml:space="preserve">Систематическое положение человека. 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Историческое прошлое людей.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  <w:r w:rsidRPr="0032325C">
              <w:rPr>
                <w:sz w:val="24"/>
                <w:szCs w:val="24"/>
              </w:rPr>
              <w:t>Расы людей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c>
          <w:tcPr>
            <w:tcW w:w="10326" w:type="dxa"/>
            <w:gridSpan w:val="7"/>
          </w:tcPr>
          <w:p w:rsidR="00732274" w:rsidRPr="00E80A43" w:rsidRDefault="00732274" w:rsidP="00732274">
            <w:pPr>
              <w:ind w:right="19"/>
              <w:rPr>
                <w:b/>
                <w:bCs/>
                <w:spacing w:val="2"/>
                <w:sz w:val="24"/>
                <w:szCs w:val="24"/>
              </w:rPr>
            </w:pPr>
            <w:r w:rsidRPr="00080048">
              <w:rPr>
                <w:b/>
                <w:spacing w:val="-2"/>
                <w:sz w:val="24"/>
                <w:szCs w:val="24"/>
              </w:rPr>
              <w:t>РАЗДЕЛ 2</w:t>
            </w:r>
            <w:r w:rsidRPr="00080048">
              <w:rPr>
                <w:spacing w:val="-2"/>
                <w:sz w:val="24"/>
                <w:szCs w:val="24"/>
              </w:rPr>
              <w:t>.</w:t>
            </w:r>
            <w:r w:rsidRPr="00080048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2"/>
                <w:sz w:val="24"/>
                <w:szCs w:val="24"/>
              </w:rPr>
              <w:t>Строение и функции организма (55</w:t>
            </w:r>
            <w:r w:rsidRPr="00080048">
              <w:rPr>
                <w:b/>
                <w:bCs/>
                <w:spacing w:val="2"/>
                <w:sz w:val="24"/>
                <w:szCs w:val="24"/>
              </w:rPr>
              <w:t xml:space="preserve"> час</w:t>
            </w:r>
            <w:r>
              <w:rPr>
                <w:b/>
                <w:bCs/>
                <w:spacing w:val="2"/>
                <w:sz w:val="24"/>
                <w:szCs w:val="24"/>
              </w:rPr>
              <w:t>ов</w:t>
            </w:r>
            <w:r w:rsidRPr="00080048">
              <w:rPr>
                <w:b/>
                <w:bCs/>
                <w:spacing w:val="2"/>
                <w:sz w:val="24"/>
                <w:szCs w:val="24"/>
              </w:rPr>
              <w:t>)</w:t>
            </w:r>
          </w:p>
        </w:tc>
      </w:tr>
      <w:tr w:rsidR="00732274" w:rsidRPr="00BC7879" w:rsidTr="00732274">
        <w:tc>
          <w:tcPr>
            <w:tcW w:w="10326" w:type="dxa"/>
            <w:gridSpan w:val="7"/>
          </w:tcPr>
          <w:p w:rsidR="00732274" w:rsidRPr="00E80A43" w:rsidRDefault="00732274" w:rsidP="00732274">
            <w:pPr>
              <w:spacing w:after="100" w:afterAutospacing="1"/>
              <w:rPr>
                <w:sz w:val="24"/>
                <w:szCs w:val="24"/>
              </w:rPr>
            </w:pPr>
            <w:r w:rsidRPr="00080048">
              <w:rPr>
                <w:b/>
                <w:bCs/>
                <w:spacing w:val="-1"/>
                <w:sz w:val="24"/>
                <w:szCs w:val="24"/>
              </w:rPr>
              <w:t>Тема 2.1.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3"/>
                <w:sz w:val="24"/>
                <w:szCs w:val="24"/>
              </w:rPr>
              <w:t>Общий обзор организма (1 час)</w:t>
            </w:r>
          </w:p>
        </w:tc>
      </w:tr>
      <w:tr w:rsidR="00732274" w:rsidRPr="00BC7879" w:rsidTr="00732274">
        <w:trPr>
          <w:trHeight w:val="267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2"/>
          </w:tcPr>
          <w:p w:rsidR="00732274" w:rsidRPr="00DE7B8B" w:rsidRDefault="00732274" w:rsidP="00732274">
            <w:pPr>
              <w:rPr>
                <w:sz w:val="24"/>
                <w:szCs w:val="24"/>
              </w:rPr>
            </w:pPr>
            <w:r w:rsidRPr="00DE7B8B">
              <w:rPr>
                <w:sz w:val="24"/>
                <w:szCs w:val="24"/>
              </w:rPr>
              <w:t>Общий обзор организма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267"/>
        </w:trPr>
        <w:tc>
          <w:tcPr>
            <w:tcW w:w="10326" w:type="dxa"/>
            <w:gridSpan w:val="7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080048">
              <w:rPr>
                <w:b/>
                <w:bCs/>
                <w:spacing w:val="12"/>
                <w:sz w:val="24"/>
                <w:szCs w:val="24"/>
              </w:rPr>
              <w:t>Тема 2.2.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Клеточное строение организма. Ткани (3 часа</w:t>
            </w:r>
            <w:r>
              <w:rPr>
                <w:b/>
                <w:bCs/>
                <w:spacing w:val="-2"/>
                <w:sz w:val="24"/>
                <w:szCs w:val="24"/>
              </w:rPr>
              <w:t>)</w:t>
            </w:r>
          </w:p>
        </w:tc>
      </w:tr>
      <w:tr w:rsidR="00732274" w:rsidRPr="00BC7879" w:rsidTr="00732274">
        <w:trPr>
          <w:trHeight w:val="391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(1)</w:t>
            </w:r>
          </w:p>
        </w:tc>
        <w:tc>
          <w:tcPr>
            <w:tcW w:w="5602" w:type="dxa"/>
            <w:gridSpan w:val="2"/>
          </w:tcPr>
          <w:p w:rsidR="00732274" w:rsidRPr="00DE7B8B" w:rsidRDefault="00732274" w:rsidP="00732274">
            <w:pPr>
              <w:rPr>
                <w:sz w:val="24"/>
                <w:szCs w:val="24"/>
              </w:rPr>
            </w:pPr>
            <w:r w:rsidRPr="00DE7B8B">
              <w:rPr>
                <w:sz w:val="24"/>
                <w:szCs w:val="24"/>
              </w:rPr>
              <w:t>Клеточное строение организма.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270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(2)</w:t>
            </w:r>
          </w:p>
        </w:tc>
        <w:tc>
          <w:tcPr>
            <w:tcW w:w="5602" w:type="dxa"/>
            <w:gridSpan w:val="2"/>
          </w:tcPr>
          <w:p w:rsidR="00732274" w:rsidRPr="00DE7B8B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 xml:space="preserve">Ткани. 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299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(3)</w:t>
            </w: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Типы тканей и их свойства</w:t>
            </w:r>
            <w:r w:rsidRPr="00EA00EC">
              <w:rPr>
                <w:b/>
                <w:i/>
                <w:sz w:val="24"/>
                <w:szCs w:val="24"/>
              </w:rPr>
              <w:t xml:space="preserve"> 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№1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«Рассматривание клеток и тканей в микроскоп».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234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80048">
              <w:rPr>
                <w:b/>
                <w:bCs/>
                <w:spacing w:val="12"/>
                <w:sz w:val="24"/>
                <w:szCs w:val="24"/>
              </w:rPr>
              <w:t>Тема 2.3.</w:t>
            </w:r>
            <w:r w:rsidRPr="00080048">
              <w:rPr>
                <w:b/>
                <w:bCs/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Рефлекторная регуляция (1 час)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234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DE7B8B">
              <w:rPr>
                <w:sz w:val="24"/>
                <w:szCs w:val="24"/>
              </w:rPr>
              <w:t>Рефлекторная регуляция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234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80048">
              <w:rPr>
                <w:b/>
                <w:bCs/>
                <w:spacing w:val="12"/>
                <w:sz w:val="24"/>
                <w:szCs w:val="24"/>
              </w:rPr>
              <w:t>Тема 2.4.</w:t>
            </w:r>
            <w:r w:rsidRPr="00080048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Опорно-двигательная система (7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 xml:space="preserve"> часов)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Значение опорно-двигательной системы, ее состав. Строение костей.</w:t>
            </w:r>
          </w:p>
          <w:p w:rsidR="00732274" w:rsidRPr="00DE7B8B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№2 «Микроскопическое строение кости».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268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(2)</w:t>
            </w:r>
          </w:p>
        </w:tc>
        <w:tc>
          <w:tcPr>
            <w:tcW w:w="5602" w:type="dxa"/>
            <w:gridSpan w:val="2"/>
          </w:tcPr>
          <w:p w:rsidR="00732274" w:rsidRPr="00DE7B8B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00EC">
              <w:rPr>
                <w:sz w:val="24"/>
                <w:szCs w:val="24"/>
              </w:rPr>
              <w:t>келет человека. Осевой скелет.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(3)</w:t>
            </w:r>
          </w:p>
        </w:tc>
        <w:tc>
          <w:tcPr>
            <w:tcW w:w="5602" w:type="dxa"/>
            <w:gridSpan w:val="2"/>
          </w:tcPr>
          <w:p w:rsidR="00732274" w:rsidRPr="00DE7B8B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Скелет свободных поясов конечностей: добавочный скелет. Соединение костей.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(4)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Строение мышц.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№3</w:t>
            </w:r>
          </w:p>
          <w:p w:rsidR="00732274" w:rsidRPr="00BC7879" w:rsidRDefault="00732274" w:rsidP="00732274">
            <w:pPr>
              <w:pStyle w:val="afa"/>
              <w:rPr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«Мышцы человеческого тела»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(5)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 xml:space="preserve">Работа скелетных мышц и их регуляция. 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№4</w:t>
            </w:r>
          </w:p>
          <w:p w:rsidR="00732274" w:rsidRPr="00DE7B8B" w:rsidRDefault="00732274" w:rsidP="00732274">
            <w:pPr>
              <w:rPr>
                <w:b/>
                <w:i/>
                <w:spacing w:val="-3"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</w:t>
            </w:r>
            <w:r w:rsidRPr="00EA00EC">
              <w:rPr>
                <w:b/>
                <w:i/>
                <w:spacing w:val="3"/>
                <w:sz w:val="24"/>
                <w:szCs w:val="24"/>
              </w:rPr>
              <w:t>Утомление при статической ра</w:t>
            </w:r>
            <w:r w:rsidRPr="00EA00EC">
              <w:rPr>
                <w:b/>
                <w:i/>
                <w:spacing w:val="-3"/>
                <w:sz w:val="24"/>
                <w:szCs w:val="24"/>
              </w:rPr>
              <w:t>боте».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(6)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pacing w:val="-3"/>
                <w:sz w:val="24"/>
                <w:szCs w:val="24"/>
              </w:rPr>
            </w:pPr>
            <w:r w:rsidRPr="00EA00EC">
              <w:rPr>
                <w:spacing w:val="-3"/>
                <w:sz w:val="24"/>
                <w:szCs w:val="24"/>
              </w:rPr>
              <w:t>Осанка. Предупреждение плоскостопия.</w:t>
            </w:r>
          </w:p>
          <w:p w:rsidR="00732274" w:rsidRPr="00EA00EC" w:rsidRDefault="00732274" w:rsidP="00732274">
            <w:pPr>
              <w:rPr>
                <w:spacing w:val="-3"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№5</w:t>
            </w:r>
          </w:p>
          <w:p w:rsidR="00732274" w:rsidRPr="00DE7B8B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pacing w:val="6"/>
                <w:sz w:val="24"/>
                <w:szCs w:val="24"/>
              </w:rPr>
              <w:t>«Осанка и плоскостопие».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(7)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Первая помощь при ушибах, переломах костей и вывихах суставов.</w:t>
            </w:r>
            <w:r>
              <w:rPr>
                <w:sz w:val="24"/>
                <w:szCs w:val="24"/>
              </w:rPr>
              <w:t xml:space="preserve"> </w:t>
            </w:r>
            <w:r w:rsidRPr="00EA00EC">
              <w:rPr>
                <w:sz w:val="24"/>
                <w:szCs w:val="24"/>
              </w:rPr>
              <w:t>Обобщение по теме</w:t>
            </w:r>
          </w:p>
          <w:p w:rsidR="00732274" w:rsidRPr="00DE7B8B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«Опорно-двигательная система».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80048">
              <w:rPr>
                <w:b/>
                <w:bCs/>
                <w:spacing w:val="12"/>
                <w:sz w:val="24"/>
                <w:szCs w:val="24"/>
              </w:rPr>
              <w:lastRenderedPageBreak/>
              <w:t>Тема 2.5.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Внутренняя среда организма (3 часа)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505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(1)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Кровь и остальные компоненты внутренней среды организма.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№6</w:t>
            </w:r>
          </w:p>
          <w:p w:rsidR="00732274" w:rsidRPr="00DE7B8B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«Рассматривание крови человека и лягушки под микроскопом».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(2)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Борьба организма с инфекцией. Иммунитет.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(3)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Иммунология на страже здоровья.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1"/>
                <w:sz w:val="24"/>
                <w:szCs w:val="24"/>
              </w:rPr>
            </w:pPr>
            <w:r w:rsidRPr="00080048">
              <w:rPr>
                <w:b/>
                <w:bCs/>
                <w:spacing w:val="3"/>
                <w:sz w:val="24"/>
                <w:szCs w:val="24"/>
              </w:rPr>
              <w:t>Тема 2.6.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3"/>
                <w:sz w:val="24"/>
                <w:szCs w:val="24"/>
              </w:rPr>
              <w:t>Кровеносная и лимфатическая системы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1"/>
                <w:sz w:val="24"/>
                <w:szCs w:val="24"/>
              </w:rPr>
              <w:t>организма (6 часов)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(1)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Транспортные системы организма.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(2)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Круги кровообращения.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 xml:space="preserve">Лабораторная работа №7 «Функция венозных клапанов». </w:t>
            </w:r>
          </w:p>
          <w:p w:rsidR="00732274" w:rsidRPr="00DE7B8B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 8«Изменения в тканях при перетяжках, затрудняющих кровообращение»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(3)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Строение и работа сердца.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(4)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Движение крови по сосудам.</w:t>
            </w:r>
          </w:p>
          <w:p w:rsidR="00732274" w:rsidRPr="00EA00EC" w:rsidRDefault="00732274" w:rsidP="00732274">
            <w:pPr>
              <w:rPr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№9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«Измерение скорости кровотока в сосудах ногтевого ложа»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 xml:space="preserve">Лабораторная  работа  № 10 </w:t>
            </w:r>
          </w:p>
          <w:p w:rsidR="00732274" w:rsidRPr="00DE7B8B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«Опыты, выясняющие природу пульса».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(5)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EA00EC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EA00EC">
              <w:rPr>
                <w:sz w:val="24"/>
                <w:szCs w:val="24"/>
              </w:rPr>
              <w:t xml:space="preserve"> системы. Первая помощь при заболеваниях сердца и сосудов.</w:t>
            </w:r>
          </w:p>
          <w:p w:rsidR="00732274" w:rsidRPr="00DE7B8B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 11 «Функциональная проба».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(6)</w:t>
            </w: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Первая помощь при кровотечениях.</w:t>
            </w:r>
          </w:p>
          <w:p w:rsidR="00732274" w:rsidRPr="00EB3C22" w:rsidRDefault="00732274" w:rsidP="0073227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Обобщение по теме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B3C22">
              <w:rPr>
                <w:sz w:val="24"/>
                <w:szCs w:val="24"/>
              </w:rPr>
              <w:t>«Кровеносная и лимфатическая системы организма».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Pr="00BC7879" w:rsidRDefault="00732274" w:rsidP="00732274">
            <w:pPr>
              <w:spacing w:after="100" w:afterAutospacing="1"/>
              <w:rPr>
                <w:sz w:val="24"/>
                <w:szCs w:val="24"/>
              </w:rPr>
            </w:pPr>
            <w:r w:rsidRPr="00080048">
              <w:rPr>
                <w:b/>
                <w:bCs/>
                <w:spacing w:val="12"/>
                <w:sz w:val="24"/>
                <w:szCs w:val="24"/>
              </w:rPr>
              <w:t>Тема 2.7.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z w:val="24"/>
                <w:szCs w:val="24"/>
              </w:rPr>
              <w:t>Дыхательная система (4 часа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(1)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Значение дыхания. Органы дыхательной системы.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(2)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Легкие. Легочное дыхание.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(3)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Механизмы вдоха и выдоха. Регуляция дыхания. Охрана воздушной среды.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(4)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Функциональные возможности дыхательной системы как показатель здоровья. Болезни и травмы органов дыхания, профилактика.</w:t>
            </w:r>
          </w:p>
          <w:p w:rsidR="00732274" w:rsidRPr="00EA00EC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 12</w:t>
            </w:r>
          </w:p>
          <w:p w:rsidR="00732274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«Измерение обхвата грудной клетки в состоянии вдоха и выдоха»</w:t>
            </w:r>
          </w:p>
          <w:p w:rsidR="00732274" w:rsidRDefault="00732274" w:rsidP="00732274">
            <w:pPr>
              <w:rPr>
                <w:b/>
                <w:i/>
                <w:sz w:val="24"/>
                <w:szCs w:val="24"/>
              </w:rPr>
            </w:pPr>
          </w:p>
          <w:p w:rsidR="00732274" w:rsidRPr="000E2017" w:rsidRDefault="00732274" w:rsidP="0073227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Pr="00BC7879" w:rsidRDefault="00732274" w:rsidP="00732274">
            <w:pPr>
              <w:spacing w:after="100" w:afterAutospacing="1"/>
              <w:rPr>
                <w:sz w:val="24"/>
                <w:szCs w:val="24"/>
              </w:rPr>
            </w:pPr>
            <w:r w:rsidRPr="00080048">
              <w:rPr>
                <w:b/>
                <w:bCs/>
                <w:spacing w:val="12"/>
                <w:sz w:val="24"/>
                <w:szCs w:val="24"/>
              </w:rPr>
              <w:lastRenderedPageBreak/>
              <w:t>Тема 2.8.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Пищеварительная система (6 часов)</w:t>
            </w: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(1)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Питание и пищеварение.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(2)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Пищеварение в полости рта.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(3)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keepLines/>
              <w:spacing w:before="120"/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 xml:space="preserve">Пищеварение в желудке и двенадцатиперстной кишке. Действие ферментов.                                </w:t>
            </w:r>
            <w:r w:rsidRPr="00EA00EC">
              <w:rPr>
                <w:b/>
                <w:i/>
                <w:sz w:val="24"/>
                <w:szCs w:val="24"/>
              </w:rPr>
              <w:t>Лабораторная работа № 13  «Действие слюны на крахмал».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(4)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Функции тонкого и толстого кишечника. Всасывание. Барьерная роль печени. Аппендицит.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81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(5)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Регуляция пищеварения.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(6)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Гигиена органов пищеварения. Предупреждение желудочно-кишечных инфекций.</w:t>
            </w:r>
            <w:r w:rsidRPr="00EB3C22">
              <w:rPr>
                <w:sz w:val="24"/>
                <w:szCs w:val="24"/>
              </w:rPr>
              <w:t xml:space="preserve"> Обобщение по теме </w:t>
            </w:r>
            <w:proofErr w:type="gramStart"/>
            <w:r w:rsidRPr="00EB3C22">
              <w:rPr>
                <w:sz w:val="24"/>
                <w:szCs w:val="24"/>
              </w:rPr>
              <w:t>:«</w:t>
            </w:r>
            <w:proofErr w:type="gramEnd"/>
            <w:r w:rsidRPr="00EB3C22">
              <w:rPr>
                <w:sz w:val="24"/>
                <w:szCs w:val="24"/>
              </w:rPr>
              <w:t>Дыхательная и пищеварительная системы».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080048">
              <w:rPr>
                <w:b/>
                <w:bCs/>
                <w:spacing w:val="-1"/>
                <w:sz w:val="24"/>
                <w:szCs w:val="24"/>
              </w:rPr>
              <w:t>Тема 2.9.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3"/>
                <w:sz w:val="24"/>
                <w:szCs w:val="24"/>
              </w:rPr>
              <w:t>Обмен веществ и энергии (3 часа)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(1)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(2)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Витамины.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(3)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proofErr w:type="spellStart"/>
            <w:r w:rsidRPr="00EA00EC">
              <w:rPr>
                <w:sz w:val="24"/>
                <w:szCs w:val="24"/>
              </w:rPr>
              <w:t>Энерготраты</w:t>
            </w:r>
            <w:proofErr w:type="spellEnd"/>
            <w:r w:rsidRPr="00EA00EC">
              <w:rPr>
                <w:sz w:val="24"/>
                <w:szCs w:val="24"/>
              </w:rPr>
              <w:t xml:space="preserve"> человека и пищевой рацион.</w:t>
            </w:r>
          </w:p>
          <w:p w:rsidR="00732274" w:rsidRPr="000E2017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 14 «Установление зависимости между нагрузкой и уровнем энергетического обмена».                                  Лабораторная работа №15 «Составление пищевых рационов».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Pr="00BA7A8C" w:rsidRDefault="00732274" w:rsidP="00732274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80048">
              <w:rPr>
                <w:b/>
                <w:bCs/>
                <w:spacing w:val="11"/>
                <w:sz w:val="24"/>
                <w:szCs w:val="24"/>
              </w:rPr>
              <w:t>Тема 2.10.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Покровные органы. Теплорегуляция (3 часа)</w:t>
            </w: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(1)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Кожа – наружный покровный орган.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(2)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Уход за кожей. Гигиена одежды и обуви. Болезни кожи.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(3)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80048">
              <w:rPr>
                <w:b/>
                <w:bCs/>
                <w:spacing w:val="11"/>
                <w:sz w:val="24"/>
                <w:szCs w:val="24"/>
              </w:rPr>
              <w:t>Тема</w:t>
            </w:r>
            <w:r w:rsidRPr="00080048">
              <w:rPr>
                <w:spacing w:val="11"/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11"/>
                <w:sz w:val="24"/>
                <w:szCs w:val="24"/>
              </w:rPr>
              <w:t>2.11.</w:t>
            </w:r>
            <w:r w:rsidRPr="00080048">
              <w:rPr>
                <w:b/>
                <w:bCs/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4"/>
                <w:sz w:val="24"/>
                <w:szCs w:val="24"/>
              </w:rPr>
              <w:t>Выдел</w:t>
            </w:r>
            <w:r>
              <w:rPr>
                <w:b/>
                <w:bCs/>
                <w:spacing w:val="4"/>
                <w:sz w:val="24"/>
                <w:szCs w:val="24"/>
              </w:rPr>
              <w:t>ение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 xml:space="preserve"> (1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час)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 w:rsidRPr="00EB3C22">
              <w:rPr>
                <w:sz w:val="24"/>
                <w:szCs w:val="24"/>
              </w:rPr>
              <w:t>Выделение</w:t>
            </w:r>
            <w:r>
              <w:rPr>
                <w:sz w:val="24"/>
                <w:szCs w:val="24"/>
              </w:rPr>
              <w:t>.</w:t>
            </w:r>
          </w:p>
          <w:p w:rsidR="00732274" w:rsidRPr="00EB3C22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B3C22">
              <w:rPr>
                <w:sz w:val="24"/>
                <w:szCs w:val="24"/>
              </w:rPr>
              <w:t>Обобщение по теме</w:t>
            </w:r>
            <w:proofErr w:type="gramStart"/>
            <w:r w:rsidRPr="00EB3C22">
              <w:rPr>
                <w:sz w:val="24"/>
                <w:szCs w:val="24"/>
              </w:rPr>
              <w:t xml:space="preserve"> :</w:t>
            </w:r>
            <w:proofErr w:type="gramEnd"/>
          </w:p>
          <w:p w:rsidR="00732274" w:rsidRPr="00EB3C22" w:rsidRDefault="00732274" w:rsidP="00732274">
            <w:pPr>
              <w:rPr>
                <w:sz w:val="24"/>
                <w:szCs w:val="24"/>
              </w:rPr>
            </w:pPr>
            <w:r w:rsidRPr="00EB3C22">
              <w:rPr>
                <w:sz w:val="24"/>
                <w:szCs w:val="24"/>
              </w:rPr>
              <w:t>«Обмен веществ и энергии. Кожа. Выделение».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80048">
              <w:rPr>
                <w:b/>
                <w:bCs/>
                <w:spacing w:val="11"/>
                <w:sz w:val="24"/>
                <w:szCs w:val="24"/>
              </w:rPr>
              <w:t>Тема 2.12.</w:t>
            </w:r>
            <w:r w:rsidRPr="00080048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Нервная система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 xml:space="preserve"> (5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часов)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(1)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(2)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Строение нервной системы. Спинной мозг.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(3)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Строение головного мозга. Функции продолговатого и среднего мозга, моста и мозжечка.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Лабораторная</w:t>
            </w:r>
            <w:r w:rsidRPr="00EA00EC">
              <w:rPr>
                <w:b/>
                <w:i/>
                <w:sz w:val="24"/>
                <w:szCs w:val="24"/>
              </w:rPr>
              <w:t xml:space="preserve"> р</w:t>
            </w:r>
            <w:r>
              <w:rPr>
                <w:b/>
                <w:i/>
                <w:sz w:val="24"/>
                <w:szCs w:val="24"/>
              </w:rPr>
              <w:t>абота № 16</w:t>
            </w:r>
            <w:r w:rsidRPr="00EA00EC">
              <w:rPr>
                <w:b/>
                <w:i/>
                <w:sz w:val="24"/>
                <w:szCs w:val="24"/>
              </w:rPr>
              <w:t xml:space="preserve"> «Пальценосовая проба и особенности движения, связанные с </w:t>
            </w:r>
            <w:r w:rsidRPr="00EA00EC">
              <w:rPr>
                <w:b/>
                <w:i/>
                <w:sz w:val="24"/>
                <w:szCs w:val="24"/>
              </w:rPr>
              <w:lastRenderedPageBreak/>
              <w:t>функцией мозжечка»</w:t>
            </w:r>
            <w:r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(4)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Функции переднего мозга.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(5)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Соматический и автономный (вегетативный) отделы нервной системы.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080048">
              <w:rPr>
                <w:b/>
                <w:bCs/>
                <w:spacing w:val="11"/>
                <w:sz w:val="24"/>
                <w:szCs w:val="24"/>
              </w:rPr>
              <w:t>Тема 2.13.</w:t>
            </w:r>
            <w:r w:rsidRPr="00080048">
              <w:rPr>
                <w:spacing w:val="11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3"/>
                <w:sz w:val="24"/>
                <w:szCs w:val="24"/>
              </w:rPr>
              <w:t>Анализаторы (5</w:t>
            </w:r>
            <w:r w:rsidRPr="00080048">
              <w:rPr>
                <w:b/>
                <w:bCs/>
                <w:spacing w:val="-3"/>
                <w:sz w:val="24"/>
                <w:szCs w:val="24"/>
              </w:rPr>
              <w:t xml:space="preserve"> часов)</w:t>
            </w: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(1)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Анализаторы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(2)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Зрительный анализатор.</w:t>
            </w:r>
          </w:p>
          <w:p w:rsidR="00732274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 xml:space="preserve">Лабораторная работа № 17 </w:t>
            </w:r>
          </w:p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«Иллюзия, связанная с бинокулярным зрением».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(3)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Гигиена зрения.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(4)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Слуховой анализатор.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(5)</w:t>
            </w: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Органы равновесия, кожно-мышечной чувствительности, обоняния и вкуса.</w:t>
            </w:r>
          </w:p>
          <w:p w:rsidR="00732274" w:rsidRPr="00EB3C22" w:rsidRDefault="00732274" w:rsidP="00732274">
            <w:pPr>
              <w:rPr>
                <w:sz w:val="24"/>
                <w:szCs w:val="24"/>
              </w:rPr>
            </w:pPr>
            <w:r w:rsidRPr="00EB3C22">
              <w:rPr>
                <w:sz w:val="24"/>
                <w:szCs w:val="24"/>
              </w:rPr>
              <w:t>Обобщение по теме</w:t>
            </w:r>
            <w:proofErr w:type="gramStart"/>
            <w:r w:rsidRPr="00EB3C22">
              <w:rPr>
                <w:sz w:val="24"/>
                <w:szCs w:val="24"/>
              </w:rPr>
              <w:t xml:space="preserve"> :</w:t>
            </w:r>
            <w:proofErr w:type="gramEnd"/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B3C22">
              <w:rPr>
                <w:sz w:val="24"/>
                <w:szCs w:val="24"/>
              </w:rPr>
              <w:t>«Нервная система. Анализаторы».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z w:val="24"/>
                <w:szCs w:val="24"/>
              </w:rPr>
            </w:pPr>
            <w:r w:rsidRPr="00080048">
              <w:rPr>
                <w:b/>
                <w:bCs/>
                <w:spacing w:val="12"/>
                <w:sz w:val="24"/>
                <w:szCs w:val="24"/>
              </w:rPr>
              <w:t>Тема 2.14.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-3"/>
                <w:sz w:val="24"/>
                <w:szCs w:val="24"/>
              </w:rPr>
              <w:t>Высшая нервная деятельность. Поведение.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z w:val="24"/>
                <w:szCs w:val="24"/>
              </w:rPr>
              <w:t>Психика (5 часов)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(1)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Вклад отечественных ученых в разработку учения о высшей нервной деятельности.</w:t>
            </w:r>
          </w:p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(2)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Врожденные и приобретенные программы поведения.</w:t>
            </w:r>
          </w:p>
          <w:p w:rsidR="00732274" w:rsidRPr="00EB3C22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>Лабораторная работа № 18 «Вырабо</w:t>
            </w:r>
            <w:r>
              <w:rPr>
                <w:b/>
                <w:i/>
                <w:sz w:val="24"/>
                <w:szCs w:val="24"/>
              </w:rPr>
              <w:t>тка навыков зеркального письма»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(3)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Сон и сновидения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(4)</w:t>
            </w: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(5)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Воля, эмоции, внимание.</w:t>
            </w:r>
          </w:p>
          <w:p w:rsidR="00732274" w:rsidRDefault="00732274" w:rsidP="00732274">
            <w:pPr>
              <w:rPr>
                <w:b/>
                <w:i/>
                <w:sz w:val="24"/>
                <w:szCs w:val="24"/>
              </w:rPr>
            </w:pPr>
            <w:r w:rsidRPr="00EA00EC">
              <w:rPr>
                <w:b/>
                <w:i/>
                <w:sz w:val="24"/>
                <w:szCs w:val="24"/>
              </w:rPr>
              <w:t xml:space="preserve">Лабораторная работа № 19 «Измерение числа колебаний образа усеченной </w:t>
            </w:r>
            <w:r>
              <w:rPr>
                <w:b/>
                <w:i/>
                <w:sz w:val="24"/>
                <w:szCs w:val="24"/>
              </w:rPr>
              <w:t>пирамиды в различных условиях».</w:t>
            </w:r>
          </w:p>
          <w:p w:rsidR="00732274" w:rsidRPr="00EB3C22" w:rsidRDefault="00732274" w:rsidP="0073227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Default="00732274" w:rsidP="00732274">
            <w:pPr>
              <w:rPr>
                <w:b/>
                <w:bCs/>
                <w:spacing w:val="-2"/>
                <w:sz w:val="24"/>
                <w:szCs w:val="24"/>
              </w:rPr>
            </w:pPr>
            <w:r w:rsidRPr="00080048">
              <w:rPr>
                <w:b/>
                <w:bCs/>
                <w:spacing w:val="11"/>
                <w:sz w:val="24"/>
                <w:szCs w:val="24"/>
              </w:rPr>
              <w:t>Тема 2.15.</w:t>
            </w:r>
            <w:r w:rsidRPr="00080048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-2"/>
                <w:sz w:val="24"/>
                <w:szCs w:val="24"/>
              </w:rPr>
              <w:t>Э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ндокринная система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(ж</w:t>
            </w:r>
            <w:r w:rsidRPr="00080048">
              <w:rPr>
                <w:b/>
                <w:bCs/>
                <w:spacing w:val="-2"/>
                <w:sz w:val="24"/>
                <w:szCs w:val="24"/>
              </w:rPr>
              <w:t>елезы внутренней секреции) (2 часа)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(1)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(2)</w:t>
            </w: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pStyle w:val="afa"/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Функции желез внутренней секреции</w:t>
            </w:r>
          </w:p>
          <w:p w:rsidR="00732274" w:rsidRPr="00EB3C22" w:rsidRDefault="00732274" w:rsidP="00732274">
            <w:pPr>
              <w:rPr>
                <w:sz w:val="24"/>
                <w:szCs w:val="24"/>
              </w:rPr>
            </w:pPr>
            <w:r w:rsidRPr="00EB3C22">
              <w:rPr>
                <w:sz w:val="24"/>
                <w:szCs w:val="24"/>
              </w:rPr>
              <w:t>Обобщение по теме</w:t>
            </w:r>
            <w:proofErr w:type="gramStart"/>
            <w:r w:rsidRPr="00EB3C22">
              <w:rPr>
                <w:sz w:val="24"/>
                <w:szCs w:val="24"/>
              </w:rPr>
              <w:t xml:space="preserve"> :</w:t>
            </w:r>
            <w:proofErr w:type="gramEnd"/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B3C22">
              <w:rPr>
                <w:sz w:val="24"/>
                <w:szCs w:val="24"/>
              </w:rPr>
              <w:t>«Высшая нервная деятельность. Эндокринная система».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10326" w:type="dxa"/>
            <w:gridSpan w:val="7"/>
          </w:tcPr>
          <w:p w:rsidR="00732274" w:rsidRDefault="00732274" w:rsidP="00732274">
            <w:pPr>
              <w:ind w:right="34"/>
              <w:rPr>
                <w:b/>
                <w:bCs/>
                <w:spacing w:val="1"/>
                <w:sz w:val="24"/>
                <w:szCs w:val="24"/>
              </w:rPr>
            </w:pPr>
            <w:r w:rsidRPr="0082750C">
              <w:rPr>
                <w:b/>
                <w:spacing w:val="-3"/>
                <w:sz w:val="24"/>
                <w:szCs w:val="24"/>
              </w:rPr>
              <w:t>РАЗДЕЛ 3</w:t>
            </w:r>
            <w:r w:rsidRPr="00080048">
              <w:rPr>
                <w:spacing w:val="-3"/>
                <w:sz w:val="24"/>
                <w:szCs w:val="24"/>
              </w:rPr>
              <w:t>.</w:t>
            </w:r>
            <w:r w:rsidRPr="00080048">
              <w:rPr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4"/>
                <w:sz w:val="24"/>
                <w:szCs w:val="24"/>
              </w:rPr>
              <w:t>Индивидуальное развитие организм</w:t>
            </w:r>
            <w:r>
              <w:rPr>
                <w:b/>
                <w:bCs/>
                <w:spacing w:val="4"/>
                <w:sz w:val="24"/>
                <w:szCs w:val="24"/>
              </w:rPr>
              <w:t>а</w:t>
            </w:r>
            <w:r w:rsidRPr="00080048">
              <w:rPr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080048">
              <w:rPr>
                <w:b/>
                <w:bCs/>
                <w:spacing w:val="1"/>
                <w:sz w:val="24"/>
                <w:szCs w:val="24"/>
              </w:rPr>
              <w:t>(6 часов)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pStyle w:val="afa"/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Жизненные циклы. Размножение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Наследственные и врожденные заболевания, передаваемые половым путем.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Развитие ребенка после рождения.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2"/>
          </w:tcPr>
          <w:p w:rsidR="00732274" w:rsidRPr="00EA00EC" w:rsidRDefault="00732274" w:rsidP="00732274">
            <w:pPr>
              <w:rPr>
                <w:sz w:val="24"/>
                <w:szCs w:val="24"/>
              </w:rPr>
            </w:pPr>
            <w:r w:rsidRPr="00EA00EC">
              <w:rPr>
                <w:sz w:val="24"/>
                <w:szCs w:val="24"/>
              </w:rPr>
              <w:t>Интересы, склонности, способности.</w:t>
            </w:r>
          </w:p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Индивидуальное развитие организма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2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повторение. Обобщающий урок по курсу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  <w:tr w:rsidR="00732274" w:rsidRPr="00BC7879" w:rsidTr="00732274">
        <w:trPr>
          <w:trHeight w:val="486"/>
        </w:trPr>
        <w:tc>
          <w:tcPr>
            <w:tcW w:w="993" w:type="dxa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5602" w:type="dxa"/>
            <w:gridSpan w:val="2"/>
          </w:tcPr>
          <w:p w:rsidR="00732274" w:rsidRDefault="00732274" w:rsidP="00732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440" w:type="dxa"/>
            <w:shd w:val="clear" w:color="auto" w:fill="auto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32274" w:rsidRPr="00BC7879" w:rsidRDefault="00732274" w:rsidP="00732274">
            <w:pPr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805"/>
        <w:gridCol w:w="1946"/>
        <w:gridCol w:w="1826"/>
        <w:gridCol w:w="2219"/>
      </w:tblGrid>
      <w:tr w:rsidR="00732274" w:rsidRPr="00741AF9" w:rsidTr="00732274">
        <w:trPr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732274" w:rsidRPr="00741AF9" w:rsidTr="00732274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1946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26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практических (лабораторных) работ</w:t>
            </w:r>
          </w:p>
        </w:tc>
        <w:tc>
          <w:tcPr>
            <w:tcW w:w="2219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</w:tr>
      <w:tr w:rsidR="00732274" w:rsidRPr="00741AF9" w:rsidTr="00732274">
        <w:tc>
          <w:tcPr>
            <w:tcW w:w="1419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805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46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219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732274" w:rsidRPr="00741AF9" w:rsidTr="00732274">
        <w:tc>
          <w:tcPr>
            <w:tcW w:w="1419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732274" w:rsidRPr="00741AF9" w:rsidRDefault="00732274" w:rsidP="0073227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32274" w:rsidRDefault="00732274" w:rsidP="00732274">
      <w:pPr>
        <w:rPr>
          <w:rFonts w:ascii="Times New Roman" w:hAnsi="Times New Roman"/>
          <w:b/>
          <w:sz w:val="24"/>
          <w:szCs w:val="24"/>
        </w:rPr>
      </w:pPr>
    </w:p>
    <w:p w:rsidR="00732274" w:rsidRDefault="00732274" w:rsidP="00732274">
      <w:pPr>
        <w:rPr>
          <w:rFonts w:ascii="Times New Roman" w:hAnsi="Times New Roman"/>
          <w:b/>
          <w:sz w:val="24"/>
          <w:szCs w:val="24"/>
        </w:rPr>
      </w:pPr>
    </w:p>
    <w:p w:rsidR="00B46A0E" w:rsidRDefault="00B46A0E" w:rsidP="00732274">
      <w:pPr>
        <w:widowControl w:val="0"/>
        <w:overflowPunct w:val="0"/>
        <w:autoSpaceDE w:val="0"/>
        <w:autoSpaceDN w:val="0"/>
        <w:adjustRightInd w:val="0"/>
        <w:snapToGrid w:val="0"/>
        <w:spacing w:line="226" w:lineRule="exact"/>
        <w:ind w:firstLine="284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F6F" w:rsidRDefault="006E4F6F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6A0E" w:rsidRPr="00B46A0E" w:rsidRDefault="00B46A0E" w:rsidP="00B46A0E">
      <w:pPr>
        <w:rPr>
          <w:rFonts w:ascii="Times New Roman" w:hAnsi="Times New Roman"/>
          <w:b/>
          <w:sz w:val="28"/>
          <w:szCs w:val="28"/>
        </w:rPr>
      </w:pPr>
      <w:r w:rsidRPr="00B46A0E"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</w:t>
      </w:r>
    </w:p>
    <w:p w:rsidR="00B46A0E" w:rsidRPr="00786738" w:rsidRDefault="00B46A0E" w:rsidP="00B46A0E">
      <w:pPr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Учебно-методическая  литература для учащихся</w:t>
      </w:r>
    </w:p>
    <w:p w:rsidR="00B46A0E" w:rsidRPr="00786738" w:rsidRDefault="00B46A0E" w:rsidP="00B46A0E">
      <w:pPr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Колесов Д. В., Маш Р. Д., Беляев И. Н. Биология. Человек. 8 класс. Учебник / М.:</w:t>
      </w:r>
      <w:r w:rsidR="00193660">
        <w:rPr>
          <w:rFonts w:ascii="Times New Roman" w:hAnsi="Times New Roman"/>
          <w:sz w:val="24"/>
          <w:szCs w:val="24"/>
        </w:rPr>
        <w:t xml:space="preserve"> Дрофа, 2015</w:t>
      </w:r>
      <w:r w:rsidRPr="00786738">
        <w:rPr>
          <w:rFonts w:ascii="Times New Roman" w:hAnsi="Times New Roman"/>
          <w:sz w:val="24"/>
          <w:szCs w:val="24"/>
        </w:rPr>
        <w:t> г.</w:t>
      </w:r>
    </w:p>
    <w:p w:rsidR="00B46A0E" w:rsidRPr="00786738" w:rsidRDefault="00B46A0E" w:rsidP="00B46A0E">
      <w:pPr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Колесов Д. В., Маш Р. Д., Беляев И. Н. Биология. Человек. 8 класс. Рабочая тетрадь / М.:</w:t>
      </w:r>
      <w:r w:rsidR="00193660">
        <w:rPr>
          <w:rFonts w:ascii="Times New Roman" w:hAnsi="Times New Roman"/>
          <w:sz w:val="24"/>
          <w:szCs w:val="24"/>
        </w:rPr>
        <w:t xml:space="preserve"> Дрофа, любое издание после 2014</w:t>
      </w:r>
      <w:r w:rsidRPr="00786738">
        <w:rPr>
          <w:rFonts w:ascii="Times New Roman" w:hAnsi="Times New Roman"/>
          <w:sz w:val="24"/>
          <w:szCs w:val="24"/>
        </w:rPr>
        <w:t> г.</w:t>
      </w:r>
    </w:p>
    <w:p w:rsidR="00B46A0E" w:rsidRPr="00B46A0E" w:rsidRDefault="00B46A0E" w:rsidP="00B46A0E">
      <w:pPr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ab/>
      </w:r>
    </w:p>
    <w:p w:rsidR="00B46A0E" w:rsidRDefault="00B46A0E" w:rsidP="00B46A0E">
      <w:pPr>
        <w:pStyle w:val="aff1"/>
        <w:shd w:val="clear" w:color="auto" w:fill="FFFFFF" w:themeFill="background1"/>
        <w:spacing w:before="0" w:beforeAutospacing="0" w:after="0" w:afterAutospacing="0" w:line="300" w:lineRule="atLeast"/>
        <w:rPr>
          <w:b/>
          <w:bCs/>
          <w:color w:val="111A05"/>
        </w:rPr>
      </w:pPr>
    </w:p>
    <w:p w:rsidR="00B46A0E" w:rsidRPr="00786738" w:rsidRDefault="00B46A0E" w:rsidP="00B46A0E">
      <w:pPr>
        <w:pStyle w:val="aff1"/>
        <w:shd w:val="clear" w:color="auto" w:fill="FFFFFF" w:themeFill="background1"/>
        <w:spacing w:before="0" w:beforeAutospacing="0" w:after="0" w:afterAutospacing="0" w:line="300" w:lineRule="atLeast"/>
        <w:rPr>
          <w:color w:val="111A05"/>
        </w:rPr>
      </w:pPr>
      <w:r w:rsidRPr="00786738">
        <w:rPr>
          <w:b/>
          <w:bCs/>
          <w:color w:val="111A05"/>
        </w:rPr>
        <w:t>Дополнительная литература для учителя:</w:t>
      </w:r>
    </w:p>
    <w:p w:rsidR="00B46A0E" w:rsidRPr="00786738" w:rsidRDefault="00193660" w:rsidP="00B46A0E">
      <w:pPr>
        <w:pStyle w:val="aff1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b/>
          <w:bCs/>
          <w:color w:val="111A05"/>
        </w:rPr>
        <w:t xml:space="preserve"> </w:t>
      </w:r>
      <w:r w:rsidR="00B46A0E" w:rsidRPr="00786738">
        <w:rPr>
          <w:b/>
          <w:bCs/>
          <w:color w:val="111A05"/>
        </w:rPr>
        <w:t>«Биология. 8 класс. Книга для учителя».</w:t>
      </w:r>
      <w:r w:rsidR="00B46A0E" w:rsidRPr="00786738">
        <w:rPr>
          <w:rStyle w:val="apple-converted-space"/>
          <w:b/>
          <w:bCs/>
          <w:color w:val="111A05"/>
        </w:rPr>
        <w:t> </w:t>
      </w:r>
      <w:r w:rsidR="00B46A0E" w:rsidRPr="00786738">
        <w:rPr>
          <w:color w:val="111A05"/>
        </w:rPr>
        <w:t>Составитель Спиридонова Н.Ю. - М., Дрофа, 2010.</w:t>
      </w:r>
    </w:p>
    <w:p w:rsidR="00B46A0E" w:rsidRPr="00786738" w:rsidRDefault="00B46A0E" w:rsidP="00B46A0E">
      <w:pPr>
        <w:pStyle w:val="aff1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b/>
          <w:bCs/>
          <w:color w:val="111A05"/>
        </w:rPr>
        <w:t>Уроки биологии по курсу «Биология. 8 класс. Человек».</w:t>
      </w:r>
      <w:r w:rsidRPr="00786738">
        <w:rPr>
          <w:rStyle w:val="apple-converted-space"/>
          <w:b/>
          <w:bCs/>
          <w:color w:val="111A05"/>
        </w:rPr>
        <w:t> </w:t>
      </w:r>
      <w:r w:rsidR="00193660">
        <w:rPr>
          <w:color w:val="111A05"/>
        </w:rPr>
        <w:t>- М., Дрофа, 2014</w:t>
      </w:r>
      <w:r w:rsidRPr="00786738">
        <w:rPr>
          <w:color w:val="111A05"/>
        </w:rPr>
        <w:t>.</w:t>
      </w:r>
    </w:p>
    <w:p w:rsidR="00B46A0E" w:rsidRPr="00786738" w:rsidRDefault="00B46A0E" w:rsidP="00B46A0E">
      <w:pPr>
        <w:pStyle w:val="aff1"/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</w:p>
    <w:p w:rsidR="00B46A0E" w:rsidRPr="00786738" w:rsidRDefault="00B46A0E" w:rsidP="00B46A0E">
      <w:pPr>
        <w:pStyle w:val="aff1"/>
        <w:shd w:val="clear" w:color="auto" w:fill="FFFFFF" w:themeFill="background1"/>
        <w:spacing w:before="0" w:beforeAutospacing="0" w:after="0" w:afterAutospacing="0" w:line="300" w:lineRule="atLeast"/>
        <w:rPr>
          <w:color w:val="111A05"/>
        </w:rPr>
      </w:pPr>
      <w:r w:rsidRPr="00786738">
        <w:rPr>
          <w:b/>
          <w:bCs/>
          <w:color w:val="111A05"/>
        </w:rPr>
        <w:t>Дополнительная литература для учащихся:</w:t>
      </w:r>
    </w:p>
    <w:p w:rsidR="00B46A0E" w:rsidRPr="00786738" w:rsidRDefault="00B46A0E" w:rsidP="00B46A0E">
      <w:pPr>
        <w:pStyle w:val="aff1"/>
        <w:shd w:val="clear" w:color="auto" w:fill="FFFFFF" w:themeFill="background1"/>
        <w:spacing w:before="0" w:beforeAutospacing="0" w:after="0" w:afterAutospacing="0" w:line="300" w:lineRule="atLeast"/>
        <w:rPr>
          <w:color w:val="111A05"/>
        </w:rPr>
      </w:pPr>
      <w:r w:rsidRPr="00786738">
        <w:rPr>
          <w:color w:val="111A05"/>
        </w:rPr>
        <w:t> </w:t>
      </w:r>
    </w:p>
    <w:p w:rsidR="00B46A0E" w:rsidRPr="00786738" w:rsidRDefault="00B46A0E" w:rsidP="00B46A0E">
      <w:pPr>
        <w:pStyle w:val="af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proofErr w:type="gramStart"/>
      <w:r w:rsidRPr="00786738">
        <w:rPr>
          <w:color w:val="111A05"/>
        </w:rPr>
        <w:t>Акимушкин</w:t>
      </w:r>
      <w:proofErr w:type="gramEnd"/>
      <w:r w:rsidRPr="00786738">
        <w:rPr>
          <w:color w:val="111A05"/>
        </w:rPr>
        <w:t xml:space="preserve"> И.И.</w:t>
      </w:r>
      <w:r w:rsidRPr="00786738">
        <w:rPr>
          <w:rStyle w:val="apple-converted-space"/>
          <w:color w:val="111A05"/>
        </w:rPr>
        <w:t> </w:t>
      </w:r>
      <w:r w:rsidRPr="00786738">
        <w:rPr>
          <w:b/>
          <w:bCs/>
          <w:color w:val="111A05"/>
        </w:rPr>
        <w:t>Занимательная биология</w:t>
      </w:r>
      <w:r w:rsidRPr="00786738">
        <w:rPr>
          <w:color w:val="111A05"/>
        </w:rPr>
        <w:t>. – М., Просвещение, 2010.</w:t>
      </w:r>
    </w:p>
    <w:p w:rsidR="00B46A0E" w:rsidRPr="00786738" w:rsidRDefault="00B46A0E" w:rsidP="00B46A0E">
      <w:pPr>
        <w:pStyle w:val="af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color w:val="111A05"/>
        </w:rPr>
        <w:t>Батуев А.С.</w:t>
      </w:r>
      <w:r w:rsidRPr="00786738">
        <w:rPr>
          <w:rStyle w:val="apple-converted-space"/>
          <w:color w:val="111A05"/>
        </w:rPr>
        <w:t> </w:t>
      </w:r>
      <w:r w:rsidRPr="00786738">
        <w:rPr>
          <w:b/>
          <w:bCs/>
          <w:color w:val="111A05"/>
        </w:rPr>
        <w:t>Загадки и тайны психики.</w:t>
      </w:r>
      <w:r w:rsidRPr="00786738">
        <w:rPr>
          <w:rStyle w:val="apple-converted-space"/>
          <w:b/>
          <w:bCs/>
          <w:color w:val="111A05"/>
        </w:rPr>
        <w:t> </w:t>
      </w:r>
      <w:r w:rsidRPr="00786738">
        <w:rPr>
          <w:color w:val="111A05"/>
        </w:rPr>
        <w:t>- М., Дрофа, 2010.</w:t>
      </w:r>
    </w:p>
    <w:p w:rsidR="00B46A0E" w:rsidRPr="00786738" w:rsidRDefault="00B46A0E" w:rsidP="00B46A0E">
      <w:pPr>
        <w:pStyle w:val="af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b/>
          <w:bCs/>
          <w:color w:val="111A05"/>
        </w:rPr>
        <w:t>Биология.</w:t>
      </w:r>
      <w:r w:rsidRPr="00786738">
        <w:rPr>
          <w:rStyle w:val="apple-converted-space"/>
          <w:b/>
          <w:bCs/>
          <w:color w:val="111A05"/>
        </w:rPr>
        <w:t> </w:t>
      </w:r>
      <w:r w:rsidRPr="00786738">
        <w:rPr>
          <w:color w:val="111A05"/>
        </w:rPr>
        <w:t>Большой справочник для школьников и поступающих в вузы.- М., Дрофа, 2006.</w:t>
      </w:r>
    </w:p>
    <w:p w:rsidR="00B46A0E" w:rsidRPr="00786738" w:rsidRDefault="00B46A0E" w:rsidP="00B46A0E">
      <w:pPr>
        <w:pStyle w:val="af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color w:val="111A05"/>
        </w:rPr>
        <w:t>Зверев И.Д.</w:t>
      </w:r>
      <w:r w:rsidRPr="00786738">
        <w:rPr>
          <w:rStyle w:val="apple-converted-space"/>
          <w:color w:val="111A05"/>
        </w:rPr>
        <w:t> </w:t>
      </w:r>
      <w:r w:rsidRPr="00786738">
        <w:rPr>
          <w:b/>
          <w:bCs/>
          <w:color w:val="111A05"/>
        </w:rPr>
        <w:t>Книга для чтения по анатомии, физиологии и гигиене человека.</w:t>
      </w:r>
      <w:r w:rsidRPr="00786738">
        <w:rPr>
          <w:rStyle w:val="apple-converted-space"/>
          <w:b/>
          <w:bCs/>
          <w:color w:val="111A05"/>
        </w:rPr>
        <w:t> </w:t>
      </w:r>
      <w:r w:rsidRPr="00786738">
        <w:rPr>
          <w:color w:val="111A05"/>
        </w:rPr>
        <w:t>– М., Просвещение, 1983.</w:t>
      </w:r>
    </w:p>
    <w:p w:rsidR="00B46A0E" w:rsidRPr="00786738" w:rsidRDefault="00B46A0E" w:rsidP="00B46A0E">
      <w:pPr>
        <w:pStyle w:val="af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color w:val="111A05"/>
        </w:rPr>
        <w:t>Каменский А.А.</w:t>
      </w:r>
      <w:r w:rsidRPr="00786738">
        <w:rPr>
          <w:rStyle w:val="apple-converted-space"/>
          <w:color w:val="111A05"/>
        </w:rPr>
        <w:t> </w:t>
      </w:r>
      <w:r w:rsidRPr="00786738">
        <w:rPr>
          <w:b/>
          <w:bCs/>
          <w:color w:val="111A05"/>
        </w:rPr>
        <w:t>Анатомия, физиология и гигиена человека.</w:t>
      </w:r>
      <w:r w:rsidRPr="00786738">
        <w:rPr>
          <w:rStyle w:val="apple-converted-space"/>
          <w:b/>
          <w:bCs/>
          <w:color w:val="111A05"/>
        </w:rPr>
        <w:t> </w:t>
      </w:r>
      <w:r w:rsidRPr="00786738">
        <w:rPr>
          <w:color w:val="111A05"/>
        </w:rPr>
        <w:t>Карманный справочник. - М., Дрофа, 2010.</w:t>
      </w:r>
    </w:p>
    <w:p w:rsidR="00B46A0E" w:rsidRPr="00786738" w:rsidRDefault="00B46A0E" w:rsidP="00B46A0E">
      <w:pPr>
        <w:pStyle w:val="af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color w:val="111A05"/>
        </w:rPr>
        <w:t xml:space="preserve">Козлова Т.А., </w:t>
      </w:r>
      <w:proofErr w:type="spellStart"/>
      <w:r w:rsidRPr="00786738">
        <w:rPr>
          <w:color w:val="111A05"/>
        </w:rPr>
        <w:t>Кучменко</w:t>
      </w:r>
      <w:proofErr w:type="spellEnd"/>
      <w:r w:rsidRPr="00786738">
        <w:rPr>
          <w:color w:val="111A05"/>
        </w:rPr>
        <w:t xml:space="preserve"> В.С.</w:t>
      </w:r>
      <w:r w:rsidRPr="00786738">
        <w:rPr>
          <w:rStyle w:val="apple-converted-space"/>
          <w:color w:val="111A05"/>
        </w:rPr>
        <w:t> </w:t>
      </w:r>
      <w:r w:rsidRPr="00786738">
        <w:rPr>
          <w:b/>
          <w:bCs/>
          <w:color w:val="111A05"/>
        </w:rPr>
        <w:t>Биология в таблицах. 6 – 11 классы.</w:t>
      </w:r>
      <w:r w:rsidRPr="00786738">
        <w:rPr>
          <w:rStyle w:val="apple-converted-space"/>
          <w:color w:val="111A05"/>
        </w:rPr>
        <w:t> </w:t>
      </w:r>
      <w:r w:rsidRPr="00786738">
        <w:rPr>
          <w:color w:val="111A05"/>
        </w:rPr>
        <w:t>- М., Дрофа, 2006.</w:t>
      </w:r>
    </w:p>
    <w:p w:rsidR="00B46A0E" w:rsidRPr="00786738" w:rsidRDefault="00B46A0E" w:rsidP="00B46A0E">
      <w:pPr>
        <w:pStyle w:val="aff1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  <w:r w:rsidRPr="00786738">
        <w:rPr>
          <w:color w:val="111A05"/>
        </w:rPr>
        <w:t>Тарасов В.В.</w:t>
      </w:r>
      <w:r w:rsidRPr="00786738">
        <w:rPr>
          <w:rStyle w:val="apple-converted-space"/>
          <w:color w:val="111A05"/>
        </w:rPr>
        <w:t> </w:t>
      </w:r>
      <w:r w:rsidRPr="00786738">
        <w:rPr>
          <w:b/>
          <w:bCs/>
          <w:color w:val="111A05"/>
        </w:rPr>
        <w:t>Темы курса. Иммунитет. История открытий.</w:t>
      </w:r>
      <w:r w:rsidRPr="00786738">
        <w:rPr>
          <w:rStyle w:val="apple-converted-space"/>
          <w:b/>
          <w:bCs/>
          <w:color w:val="111A05"/>
        </w:rPr>
        <w:t> </w:t>
      </w:r>
      <w:r w:rsidRPr="00786738">
        <w:rPr>
          <w:color w:val="111A05"/>
        </w:rPr>
        <w:t>- М., Дрофа, 2005.</w:t>
      </w:r>
    </w:p>
    <w:p w:rsidR="00B46A0E" w:rsidRPr="00786738" w:rsidRDefault="00B46A0E" w:rsidP="00B46A0E">
      <w:pPr>
        <w:pStyle w:val="aff1"/>
        <w:shd w:val="clear" w:color="auto" w:fill="FFFFFF" w:themeFill="background1"/>
        <w:spacing w:before="0" w:beforeAutospacing="0" w:after="0" w:afterAutospacing="0" w:line="300" w:lineRule="atLeast"/>
        <w:ind w:left="375"/>
        <w:rPr>
          <w:color w:val="111A05"/>
        </w:rPr>
      </w:pPr>
    </w:p>
    <w:p w:rsidR="00B46A0E" w:rsidRPr="00786738" w:rsidRDefault="00B46A0E" w:rsidP="00B46A0E">
      <w:pPr>
        <w:pStyle w:val="af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786738">
        <w:rPr>
          <w:rFonts w:ascii="Times New Roman" w:eastAsia="Calibri" w:hAnsi="Times New Roman"/>
          <w:b/>
          <w:sz w:val="24"/>
          <w:szCs w:val="24"/>
          <w:lang w:eastAsia="en-US"/>
        </w:rPr>
        <w:t>Наглядные пособия:</w:t>
      </w:r>
    </w:p>
    <w:p w:rsidR="00B46A0E" w:rsidRPr="00786738" w:rsidRDefault="00B46A0E" w:rsidP="00B46A0E">
      <w:pPr>
        <w:pStyle w:val="afa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      -Модель «Происхождение человека». Модели остатков древней культуры человека.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Микропрепараты клетки, эпителиальной, соединительной, мышечной и нервной тканей.</w:t>
      </w:r>
    </w:p>
    <w:p w:rsidR="00B46A0E" w:rsidRPr="00786738" w:rsidRDefault="00B46A0E" w:rsidP="00B46A0E">
      <w:pPr>
        <w:pStyle w:val="afa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     - Модель головного мозга человека.</w:t>
      </w:r>
    </w:p>
    <w:p w:rsidR="00B46A0E" w:rsidRPr="00786738" w:rsidRDefault="00B46A0E" w:rsidP="00B46A0E">
      <w:pPr>
        <w:pStyle w:val="afa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      - Скелет и муляжи торса человека, черепа, костей конечностей, позвонков. Распилы костей.</w:t>
      </w:r>
    </w:p>
    <w:p w:rsidR="00B46A0E" w:rsidRPr="00786738" w:rsidRDefault="00B46A0E" w:rsidP="00B46A0E">
      <w:pPr>
        <w:pStyle w:val="afa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     - Модель гортани. Модель, поясняющая механизм вдоха и выдоха.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-Торс человека.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Модель черепа с откидной крышкой для показа местоположения гипофиза.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 xml:space="preserve">- Модель гортани </w:t>
      </w:r>
      <w:proofErr w:type="gramStart"/>
      <w:r w:rsidRPr="00786738">
        <w:rPr>
          <w:rFonts w:ascii="Times New Roman" w:hAnsi="Times New Roman"/>
          <w:sz w:val="24"/>
          <w:szCs w:val="24"/>
        </w:rPr>
        <w:t>с</w:t>
      </w:r>
      <w:proofErr w:type="gramEnd"/>
      <w:r w:rsidRPr="00786738">
        <w:rPr>
          <w:rFonts w:ascii="Times New Roman" w:hAnsi="Times New Roman"/>
          <w:sz w:val="24"/>
          <w:szCs w:val="24"/>
        </w:rPr>
        <w:t xml:space="preserve"> щитовидной железой. 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-Модель почек с надпочечниками.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Модели сердца.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Рельефная таблица «Строение кожи».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-. Рельефная таблица «Органы выделения».</w:t>
      </w:r>
    </w:p>
    <w:p w:rsidR="00B46A0E" w:rsidRPr="00786738" w:rsidRDefault="00B46A0E" w:rsidP="00B46A0E">
      <w:pPr>
        <w:widowControl w:val="0"/>
        <w:snapToGrid w:val="0"/>
        <w:spacing w:line="226" w:lineRule="exact"/>
        <w:rPr>
          <w:rFonts w:ascii="Times New Roman" w:hAnsi="Times New Roman"/>
          <w:sz w:val="24"/>
          <w:szCs w:val="24"/>
        </w:rPr>
      </w:pPr>
      <w:r w:rsidRPr="00786738">
        <w:rPr>
          <w:rFonts w:ascii="Times New Roman" w:hAnsi="Times New Roman"/>
          <w:sz w:val="24"/>
          <w:szCs w:val="24"/>
        </w:rPr>
        <w:t>- Модели глаза и уха.</w:t>
      </w:r>
    </w:p>
    <w:p w:rsidR="00B46A0E" w:rsidRPr="00B46A0E" w:rsidRDefault="00B46A0E" w:rsidP="00B46A0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46A0E" w:rsidRPr="00B46A0E" w:rsidSect="00B46A0E">
      <w:pgSz w:w="11906" w:h="16838"/>
      <w:pgMar w:top="1134" w:right="850" w:bottom="1134" w:left="1701" w:header="709" w:footer="709" w:gutter="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SchoolBook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3"/>
    <w:lvl w:ilvl="0">
      <w:start w:val="10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5">
    <w:nsid w:val="00000008"/>
    <w:multiLevelType w:val="multilevel"/>
    <w:tmpl w:val="00000008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A"/>
    <w:multiLevelType w:val="multilevel"/>
    <w:tmpl w:val="0000000A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59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75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5913" w:hanging="180"/>
      </w:pPr>
    </w:lvl>
  </w:abstractNum>
  <w:abstractNum w:abstractNumId="8">
    <w:nsid w:val="0000000B"/>
    <w:multiLevelType w:val="multilevel"/>
    <w:tmpl w:val="0000000B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67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5" w:hanging="180"/>
      </w:pPr>
    </w:lvl>
  </w:abstractNum>
  <w:abstractNum w:abstractNumId="9">
    <w:nsid w:val="0000000C"/>
    <w:multiLevelType w:val="multilevel"/>
    <w:tmpl w:val="0000000C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42D6929"/>
    <w:multiLevelType w:val="hybridMultilevel"/>
    <w:tmpl w:val="7E9CA9F6"/>
    <w:lvl w:ilvl="0" w:tplc="95B26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3F6D6F"/>
    <w:multiLevelType w:val="multilevel"/>
    <w:tmpl w:val="E280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65D42"/>
    <w:multiLevelType w:val="hybridMultilevel"/>
    <w:tmpl w:val="D52E0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3F63DB"/>
    <w:multiLevelType w:val="multilevel"/>
    <w:tmpl w:val="0B3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39C0"/>
    <w:multiLevelType w:val="multilevel"/>
    <w:tmpl w:val="8A4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B3038B"/>
    <w:multiLevelType w:val="hybridMultilevel"/>
    <w:tmpl w:val="4882F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566BF4"/>
    <w:multiLevelType w:val="hybridMultilevel"/>
    <w:tmpl w:val="0FA0C6D4"/>
    <w:lvl w:ilvl="0" w:tplc="4052F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FE125B"/>
    <w:multiLevelType w:val="multilevel"/>
    <w:tmpl w:val="E05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B5F88"/>
    <w:multiLevelType w:val="multilevel"/>
    <w:tmpl w:val="D5C43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A23CD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abstractNum w:abstractNumId="22">
    <w:nsid w:val="620F1E6A"/>
    <w:multiLevelType w:val="multilevel"/>
    <w:tmpl w:val="FC2CB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27C0D"/>
    <w:multiLevelType w:val="multilevel"/>
    <w:tmpl w:val="8E70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9A091C"/>
    <w:multiLevelType w:val="singleLevel"/>
    <w:tmpl w:val="53204C8E"/>
    <w:lvl w:ilvl="0">
      <w:start w:val="1"/>
      <w:numFmt w:val="decimal"/>
      <w:lvlText w:val="3.2.%1."/>
      <w:legacy w:legacy="1" w:legacySpace="0" w:legacyIndent="369"/>
      <w:lvlJc w:val="left"/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14"/>
  </w:num>
  <w:num w:numId="17">
    <w:abstractNumId w:val="12"/>
  </w:num>
  <w:num w:numId="18">
    <w:abstractNumId w:val="15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4B9"/>
    <w:rsid w:val="000120C4"/>
    <w:rsid w:val="00033B52"/>
    <w:rsid w:val="0003795E"/>
    <w:rsid w:val="00040549"/>
    <w:rsid w:val="000A53B5"/>
    <w:rsid w:val="000F195F"/>
    <w:rsid w:val="0010055C"/>
    <w:rsid w:val="001035D2"/>
    <w:rsid w:val="00106E4F"/>
    <w:rsid w:val="001310D2"/>
    <w:rsid w:val="00133BDC"/>
    <w:rsid w:val="00143E07"/>
    <w:rsid w:val="00155E09"/>
    <w:rsid w:val="00190F27"/>
    <w:rsid w:val="00193660"/>
    <w:rsid w:val="001B5543"/>
    <w:rsid w:val="001D07CB"/>
    <w:rsid w:val="001D59D7"/>
    <w:rsid w:val="001E0993"/>
    <w:rsid w:val="001F6A3F"/>
    <w:rsid w:val="00202314"/>
    <w:rsid w:val="00237A9E"/>
    <w:rsid w:val="00255B9F"/>
    <w:rsid w:val="00261F4A"/>
    <w:rsid w:val="00272982"/>
    <w:rsid w:val="002D255B"/>
    <w:rsid w:val="003023B7"/>
    <w:rsid w:val="00310536"/>
    <w:rsid w:val="00317E5F"/>
    <w:rsid w:val="00343046"/>
    <w:rsid w:val="0035589F"/>
    <w:rsid w:val="00390B56"/>
    <w:rsid w:val="003C2843"/>
    <w:rsid w:val="003C4B17"/>
    <w:rsid w:val="003D24F0"/>
    <w:rsid w:val="003D4D37"/>
    <w:rsid w:val="003E45C6"/>
    <w:rsid w:val="00406471"/>
    <w:rsid w:val="004121B1"/>
    <w:rsid w:val="004175DF"/>
    <w:rsid w:val="004435AC"/>
    <w:rsid w:val="00444850"/>
    <w:rsid w:val="004814F7"/>
    <w:rsid w:val="004866E6"/>
    <w:rsid w:val="00495162"/>
    <w:rsid w:val="004C2CF9"/>
    <w:rsid w:val="00502A37"/>
    <w:rsid w:val="00546317"/>
    <w:rsid w:val="00556925"/>
    <w:rsid w:val="00571E08"/>
    <w:rsid w:val="00586583"/>
    <w:rsid w:val="005E3230"/>
    <w:rsid w:val="006A1917"/>
    <w:rsid w:val="006B1C78"/>
    <w:rsid w:val="006E4F6F"/>
    <w:rsid w:val="007154D8"/>
    <w:rsid w:val="00732177"/>
    <w:rsid w:val="00732274"/>
    <w:rsid w:val="0073572E"/>
    <w:rsid w:val="007603D0"/>
    <w:rsid w:val="00794F5C"/>
    <w:rsid w:val="007D028D"/>
    <w:rsid w:val="00811863"/>
    <w:rsid w:val="00824869"/>
    <w:rsid w:val="0084170D"/>
    <w:rsid w:val="0084542F"/>
    <w:rsid w:val="00864B75"/>
    <w:rsid w:val="00864E7D"/>
    <w:rsid w:val="008E1DC5"/>
    <w:rsid w:val="008F1F47"/>
    <w:rsid w:val="00957DEB"/>
    <w:rsid w:val="0098228C"/>
    <w:rsid w:val="00992E2C"/>
    <w:rsid w:val="00993AB2"/>
    <w:rsid w:val="0099539D"/>
    <w:rsid w:val="009F53EC"/>
    <w:rsid w:val="00A10DD5"/>
    <w:rsid w:val="00A165D0"/>
    <w:rsid w:val="00A1792C"/>
    <w:rsid w:val="00A22CF9"/>
    <w:rsid w:val="00A321C9"/>
    <w:rsid w:val="00A45172"/>
    <w:rsid w:val="00A748A6"/>
    <w:rsid w:val="00AF2F71"/>
    <w:rsid w:val="00B13E34"/>
    <w:rsid w:val="00B46A0E"/>
    <w:rsid w:val="00B734B9"/>
    <w:rsid w:val="00B84CFB"/>
    <w:rsid w:val="00BC7E86"/>
    <w:rsid w:val="00BE28F4"/>
    <w:rsid w:val="00BF1EEE"/>
    <w:rsid w:val="00C778A4"/>
    <w:rsid w:val="00C8001B"/>
    <w:rsid w:val="00C91663"/>
    <w:rsid w:val="00CD53CC"/>
    <w:rsid w:val="00D01EDE"/>
    <w:rsid w:val="00D02D95"/>
    <w:rsid w:val="00D2068A"/>
    <w:rsid w:val="00D209A0"/>
    <w:rsid w:val="00D32E70"/>
    <w:rsid w:val="00D43B64"/>
    <w:rsid w:val="00D53AFE"/>
    <w:rsid w:val="00D57C50"/>
    <w:rsid w:val="00DA705E"/>
    <w:rsid w:val="00DB2F86"/>
    <w:rsid w:val="00DC0F14"/>
    <w:rsid w:val="00DD062E"/>
    <w:rsid w:val="00DD7CCC"/>
    <w:rsid w:val="00DE49EA"/>
    <w:rsid w:val="00E162B5"/>
    <w:rsid w:val="00E31DC6"/>
    <w:rsid w:val="00E70FC0"/>
    <w:rsid w:val="00E73CB5"/>
    <w:rsid w:val="00EA3AC5"/>
    <w:rsid w:val="00EA3B5A"/>
    <w:rsid w:val="00EB0D04"/>
    <w:rsid w:val="00EB6927"/>
    <w:rsid w:val="00EE2D12"/>
    <w:rsid w:val="00F24E18"/>
    <w:rsid w:val="00F27E90"/>
    <w:rsid w:val="00F6338D"/>
    <w:rsid w:val="00F81363"/>
    <w:rsid w:val="00F867C8"/>
    <w:rsid w:val="00F919FA"/>
    <w:rsid w:val="00FB7428"/>
    <w:rsid w:val="00FE04FE"/>
    <w:rsid w:val="00FE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66E6"/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eastAsia="Times New Roman" w:hAnsi="Cambria"/>
      <w:b/>
      <w:color w:val="008080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eastAsia="Times New Roman" w:hAnsi="Cambria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34B9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eastAsia="Times New Roman" w:hAnsi="Cambria"/>
      <w:b/>
      <w:color w:val="808080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34B9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Times New Roman" w:eastAsia="Times New Roman" w:hAnsi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rsid w:val="00B734B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B734B9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B734B9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link w:val="5"/>
    <w:rsid w:val="00B734B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734B9"/>
  </w:style>
  <w:style w:type="character" w:customStyle="1" w:styleId="11">
    <w:name w:val="Заголовок 1 Знак1"/>
    <w:link w:val="1"/>
    <w:uiPriority w:val="99"/>
    <w:rsid w:val="00B734B9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styleId="a3">
    <w:name w:val="page number"/>
    <w:basedOn w:val="a0"/>
    <w:uiPriority w:val="99"/>
    <w:rsid w:val="00B734B9"/>
  </w:style>
  <w:style w:type="paragraph" w:customStyle="1" w:styleId="Body">
    <w:name w:val="Body"/>
    <w:rsid w:val="00B734B9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 w:val="22"/>
    </w:rPr>
  </w:style>
  <w:style w:type="paragraph" w:customStyle="1" w:styleId="Poem">
    <w:name w:val="Poem"/>
    <w:basedOn w:val="Body"/>
    <w:rsid w:val="00B734B9"/>
    <w:pPr>
      <w:ind w:left="567" w:firstLine="0"/>
      <w:jc w:val="left"/>
    </w:pPr>
  </w:style>
  <w:style w:type="paragraph" w:styleId="a4">
    <w:name w:val="header"/>
    <w:basedOn w:val="a"/>
    <w:link w:val="a5"/>
    <w:uiPriority w:val="99"/>
    <w:rsid w:val="00B734B9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B734B9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B734B9"/>
    <w:pPr>
      <w:tabs>
        <w:tab w:val="right" w:pos="15026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SchoolBookAC" w:eastAsia="Times New Roman" w:hAnsi="SchoolBookAC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rsid w:val="00B734B9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B734B9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eastAsia="Times New Roman"/>
      <w:szCs w:val="20"/>
      <w:lang w:eastAsia="ru-RU"/>
    </w:rPr>
  </w:style>
  <w:style w:type="paragraph" w:customStyle="1" w:styleId="13">
    <w:name w:val="Схема документа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9">
    <w:name w:val="Схема документа Знак"/>
    <w:rsid w:val="00B734B9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uiPriority w:val="99"/>
    <w:rsid w:val="00B734B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rsid w:val="00B73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Строгий1"/>
    <w:rsid w:val="00B734B9"/>
    <w:rPr>
      <w:b/>
    </w:rPr>
  </w:style>
  <w:style w:type="paragraph" w:customStyle="1" w:styleId="15">
    <w:name w:val="Текст выноски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c">
    <w:name w:val="Текст выноски Знак"/>
    <w:uiPriority w:val="99"/>
    <w:rsid w:val="00B734B9"/>
    <w:rPr>
      <w:rFonts w:ascii="Tahoma" w:hAnsi="Tahoma"/>
      <w:noProof w:val="0"/>
      <w:sz w:val="16"/>
    </w:rPr>
  </w:style>
  <w:style w:type="paragraph" w:customStyle="1" w:styleId="16">
    <w:name w:val="Обычный (веб)1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B734B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character" w:customStyle="1" w:styleId="17">
    <w:name w:val="Гиперссылка1"/>
    <w:rsid w:val="00B734B9"/>
    <w:rPr>
      <w:color w:val="008080"/>
      <w:sz w:val="21"/>
      <w:u w:val="none"/>
    </w:rPr>
  </w:style>
  <w:style w:type="paragraph" w:customStyle="1" w:styleId="western">
    <w:name w:val="western"/>
    <w:basedOn w:val="a"/>
    <w:rsid w:val="00B734B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d">
    <w:name w:val="footnote text"/>
    <w:basedOn w:val="a"/>
    <w:link w:val="18"/>
    <w:uiPriority w:val="99"/>
    <w:semiHidden/>
    <w:rsid w:val="00B734B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uiPriority w:val="99"/>
    <w:rsid w:val="00B734B9"/>
    <w:rPr>
      <w:sz w:val="20"/>
      <w:szCs w:val="20"/>
    </w:rPr>
  </w:style>
  <w:style w:type="character" w:customStyle="1" w:styleId="18">
    <w:name w:val="Текст сноски Знак1"/>
    <w:link w:val="ad"/>
    <w:uiPriority w:val="99"/>
    <w:semiHidden/>
    <w:rsid w:val="00B734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B734B9"/>
    <w:rPr>
      <w:vertAlign w:val="superscript"/>
    </w:rPr>
  </w:style>
  <w:style w:type="paragraph" w:customStyle="1" w:styleId="DecimalAligned">
    <w:name w:val="Decimal Aligned"/>
    <w:basedOn w:val="a"/>
    <w:rsid w:val="00B734B9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eastAsia="Times New Roman"/>
      <w:szCs w:val="20"/>
      <w:lang w:eastAsia="ru-RU"/>
    </w:rPr>
  </w:style>
  <w:style w:type="character" w:styleId="af0">
    <w:name w:val="Subtle Emphasis"/>
    <w:qFormat/>
    <w:rsid w:val="00B734B9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B734B9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B73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">
    <w:name w:val="Стандартный HTML Знак"/>
    <w:rsid w:val="00B734B9"/>
    <w:rPr>
      <w:rFonts w:ascii="Courier New" w:hAnsi="Courier New"/>
      <w:noProof w:val="0"/>
      <w:sz w:val="20"/>
    </w:rPr>
  </w:style>
  <w:style w:type="paragraph" w:styleId="af1">
    <w:name w:val="Body Text"/>
    <w:basedOn w:val="a"/>
    <w:link w:val="af2"/>
    <w:uiPriority w:val="99"/>
    <w:rsid w:val="00B734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rsid w:val="00B73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rsid w:val="00B734B9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B734B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link w:val="24"/>
    <w:uiPriority w:val="99"/>
    <w:rsid w:val="00B734B9"/>
    <w:rPr>
      <w:rFonts w:ascii="Times New Roman" w:hAnsi="Times New Roman"/>
      <w:sz w:val="24"/>
    </w:rPr>
  </w:style>
  <w:style w:type="paragraph" w:customStyle="1" w:styleId="31">
    <w:name w:val="Основной текст с отступом 31"/>
    <w:basedOn w:val="a"/>
    <w:rsid w:val="00B734B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3"/>
    <w:uiPriority w:val="99"/>
    <w:rsid w:val="00B734B9"/>
    <w:rPr>
      <w:rFonts w:ascii="Times New Roman" w:hAnsi="Times New Roman"/>
      <w:sz w:val="16"/>
    </w:rPr>
  </w:style>
  <w:style w:type="paragraph" w:styleId="af3">
    <w:name w:val="Title"/>
    <w:basedOn w:val="a"/>
    <w:link w:val="af4"/>
    <w:uiPriority w:val="99"/>
    <w:qFormat/>
    <w:rsid w:val="00B734B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4">
    <w:name w:val="Название Знак"/>
    <w:link w:val="af3"/>
    <w:uiPriority w:val="99"/>
    <w:rsid w:val="00B73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List Number"/>
    <w:basedOn w:val="a"/>
    <w:rsid w:val="00B734B9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9">
    <w:name w:val="Текст1"/>
    <w:basedOn w:val="a"/>
    <w:rsid w:val="00B734B9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rsid w:val="00B734B9"/>
    <w:rPr>
      <w:rFonts w:ascii="Courier New" w:hAnsi="Courier New"/>
      <w:noProof w:val="0"/>
      <w:sz w:val="20"/>
    </w:rPr>
  </w:style>
  <w:style w:type="paragraph" w:customStyle="1" w:styleId="af7">
    <w:name w:val="Цитаты"/>
    <w:basedOn w:val="a"/>
    <w:rsid w:val="00B734B9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lueselect1">
    <w:name w:val="blueselect1"/>
    <w:rsid w:val="00B734B9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B734B9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/>
      <w:color w:val="000000"/>
      <w:sz w:val="17"/>
      <w:szCs w:val="20"/>
      <w:lang w:eastAsia="ru-RU"/>
    </w:rPr>
  </w:style>
  <w:style w:type="character" w:customStyle="1" w:styleId="af8">
    <w:name w:val="Текст концевой сноски Знак"/>
    <w:link w:val="af9"/>
    <w:uiPriority w:val="99"/>
    <w:semiHidden/>
    <w:rsid w:val="00B734B9"/>
    <w:rPr>
      <w:rFonts w:ascii="Times New Roman" w:hAnsi="Times New Roman"/>
      <w:sz w:val="20"/>
    </w:rPr>
  </w:style>
  <w:style w:type="character" w:customStyle="1" w:styleId="textcopy1">
    <w:name w:val="textcopy1"/>
    <w:rsid w:val="00B734B9"/>
    <w:rPr>
      <w:rFonts w:ascii="Arial" w:hAnsi="Arial"/>
      <w:color w:val="000000"/>
      <w:sz w:val="13"/>
    </w:rPr>
  </w:style>
  <w:style w:type="paragraph" w:styleId="afa">
    <w:name w:val="No Spacing"/>
    <w:uiPriority w:val="1"/>
    <w:qFormat/>
    <w:rsid w:val="00B734B9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customStyle="1" w:styleId="afb">
    <w:name w:val="Без интервала Знак"/>
    <w:rsid w:val="00B734B9"/>
    <w:rPr>
      <w:noProof w:val="0"/>
      <w:sz w:val="22"/>
      <w:lang w:val="ru-RU"/>
    </w:rPr>
  </w:style>
  <w:style w:type="paragraph" w:styleId="afc">
    <w:name w:val="TOC Heading"/>
    <w:basedOn w:val="1"/>
    <w:next w:val="a"/>
    <w:qFormat/>
    <w:rsid w:val="00B734B9"/>
    <w:pPr>
      <w:spacing w:line="276" w:lineRule="auto"/>
      <w:outlineLvl w:val="9"/>
    </w:pPr>
  </w:style>
  <w:style w:type="paragraph" w:styleId="34">
    <w:name w:val="toc 3"/>
    <w:basedOn w:val="a"/>
    <w:next w:val="a"/>
    <w:semiHidden/>
    <w:rsid w:val="00B734B9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eastAsia="Times New Roman"/>
      <w:szCs w:val="20"/>
      <w:lang w:eastAsia="ru-RU"/>
    </w:rPr>
  </w:style>
  <w:style w:type="character" w:customStyle="1" w:styleId="1a">
    <w:name w:val="Просмотренная гиперссылка1"/>
    <w:rsid w:val="00B734B9"/>
    <w:rPr>
      <w:color w:val="800080"/>
      <w:u w:val="single"/>
    </w:rPr>
  </w:style>
  <w:style w:type="character" w:customStyle="1" w:styleId="1b">
    <w:name w:val="Выделение1"/>
    <w:rsid w:val="00B734B9"/>
    <w:rPr>
      <w:i/>
    </w:rPr>
  </w:style>
  <w:style w:type="character" w:styleId="afd">
    <w:name w:val="Placeholder Text"/>
    <w:basedOn w:val="a0"/>
    <w:rsid w:val="00B734B9"/>
  </w:style>
  <w:style w:type="character" w:customStyle="1" w:styleId="mw-headline">
    <w:name w:val="mw-headline"/>
    <w:basedOn w:val="a0"/>
    <w:rsid w:val="00B734B9"/>
  </w:style>
  <w:style w:type="character" w:customStyle="1" w:styleId="rtxt">
    <w:name w:val="rtxt"/>
    <w:basedOn w:val="a0"/>
    <w:rsid w:val="00B734B9"/>
  </w:style>
  <w:style w:type="character" w:customStyle="1" w:styleId="apple-converted-space">
    <w:name w:val="apple-converted-space"/>
    <w:basedOn w:val="a0"/>
    <w:rsid w:val="00B734B9"/>
  </w:style>
  <w:style w:type="character" w:customStyle="1" w:styleId="apple-style-span">
    <w:name w:val="apple-style-span"/>
    <w:basedOn w:val="a0"/>
    <w:rsid w:val="00B734B9"/>
  </w:style>
  <w:style w:type="character" w:customStyle="1" w:styleId="1c">
    <w:name w:val="Текст выноски Знак1"/>
    <w:link w:val="afe"/>
    <w:semiHidden/>
    <w:rsid w:val="00B734B9"/>
    <w:rPr>
      <w:rFonts w:ascii="Tahoma" w:hAnsi="Tahoma" w:cs="Tahoma"/>
      <w:sz w:val="16"/>
      <w:szCs w:val="16"/>
      <w:lang w:eastAsia="ru-RU"/>
    </w:rPr>
  </w:style>
  <w:style w:type="paragraph" w:styleId="afe">
    <w:name w:val="Balloon Text"/>
    <w:basedOn w:val="a"/>
    <w:link w:val="1c"/>
    <w:semiHidden/>
    <w:unhideWhenUsed/>
    <w:rsid w:val="00B734B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eastAsia="ru-RU"/>
    </w:rPr>
  </w:style>
  <w:style w:type="character" w:customStyle="1" w:styleId="25">
    <w:name w:val="Текст выноски Знак2"/>
    <w:uiPriority w:val="99"/>
    <w:semiHidden/>
    <w:rsid w:val="00B734B9"/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B734B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2"/>
    <w:uiPriority w:val="99"/>
    <w:rsid w:val="00B734B9"/>
    <w:pPr>
      <w:spacing w:after="120" w:line="276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10">
    <w:name w:val="Основной текст с отступом 3 Знак1"/>
    <w:uiPriority w:val="99"/>
    <w:semiHidden/>
    <w:rsid w:val="00B734B9"/>
    <w:rPr>
      <w:sz w:val="16"/>
      <w:szCs w:val="16"/>
    </w:rPr>
  </w:style>
  <w:style w:type="paragraph" w:styleId="24">
    <w:name w:val="Body Text Indent 2"/>
    <w:basedOn w:val="a"/>
    <w:link w:val="23"/>
    <w:uiPriority w:val="99"/>
    <w:rsid w:val="00B734B9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B734B9"/>
  </w:style>
  <w:style w:type="paragraph" w:customStyle="1" w:styleId="1d">
    <w:name w:val="Обычный1"/>
    <w:uiPriority w:val="99"/>
    <w:rsid w:val="00B734B9"/>
    <w:pPr>
      <w:widowControl w:val="0"/>
    </w:pPr>
    <w:rPr>
      <w:rFonts w:ascii="Times New Roman" w:eastAsia="Times New Roman" w:hAnsi="Times New Roman"/>
    </w:rPr>
  </w:style>
  <w:style w:type="paragraph" w:customStyle="1" w:styleId="1e">
    <w:name w:val="Абзац списка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353">
    <w:name w:val="Font Style353"/>
    <w:uiPriority w:val="99"/>
    <w:rsid w:val="00B734B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734B9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uiPriority w:val="99"/>
    <w:rsid w:val="00B734B9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B734B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734B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f9">
    <w:name w:val="endnote text"/>
    <w:basedOn w:val="a"/>
    <w:link w:val="af8"/>
    <w:uiPriority w:val="99"/>
    <w:semiHidden/>
    <w:rsid w:val="00B734B9"/>
    <w:rPr>
      <w:rFonts w:ascii="Times New Roman" w:hAnsi="Times New Roman"/>
      <w:sz w:val="20"/>
      <w:szCs w:val="20"/>
    </w:rPr>
  </w:style>
  <w:style w:type="character" w:customStyle="1" w:styleId="1f">
    <w:name w:val="Текст концевой сноски Знак1"/>
    <w:uiPriority w:val="99"/>
    <w:semiHidden/>
    <w:rsid w:val="00B734B9"/>
    <w:rPr>
      <w:sz w:val="20"/>
      <w:szCs w:val="20"/>
    </w:rPr>
  </w:style>
  <w:style w:type="character" w:styleId="aff0">
    <w:name w:val="endnote reference"/>
    <w:uiPriority w:val="99"/>
    <w:semiHidden/>
    <w:rsid w:val="00B734B9"/>
    <w:rPr>
      <w:vertAlign w:val="superscript"/>
    </w:rPr>
  </w:style>
  <w:style w:type="paragraph" w:customStyle="1" w:styleId="110">
    <w:name w:val="Абзац списка11"/>
    <w:basedOn w:val="a"/>
    <w:uiPriority w:val="99"/>
    <w:rsid w:val="00B734B9"/>
    <w:pPr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4">
    <w:name w:val="c4"/>
    <w:basedOn w:val="a"/>
    <w:rsid w:val="003023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023B7"/>
  </w:style>
  <w:style w:type="paragraph" w:customStyle="1" w:styleId="Standard">
    <w:name w:val="Standard"/>
    <w:rsid w:val="00864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table" w:customStyle="1" w:styleId="26">
    <w:name w:val="Сетка таблицы2"/>
    <w:basedOn w:val="a1"/>
    <w:next w:val="aff"/>
    <w:uiPriority w:val="59"/>
    <w:rsid w:val="00A1792C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rsid w:val="0073227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732274"/>
    <w:pPr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73227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322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75">
    <w:name w:val="c75"/>
    <w:basedOn w:val="a"/>
    <w:rsid w:val="00B46A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B46A0E"/>
  </w:style>
  <w:style w:type="paragraph" w:customStyle="1" w:styleId="c43">
    <w:name w:val="c43"/>
    <w:basedOn w:val="a"/>
    <w:rsid w:val="00B46A0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">
    <w:name w:val="c28"/>
    <w:basedOn w:val="a0"/>
    <w:rsid w:val="00B4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6EFB-8463-4599-9EC6-CEA3F1B8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4646</Words>
  <Characters>26488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Tri</cp:lastModifiedBy>
  <cp:revision>3</cp:revision>
  <cp:lastPrinted>2016-11-08T17:04:00Z</cp:lastPrinted>
  <dcterms:created xsi:type="dcterms:W3CDTF">2019-01-31T07:17:00Z</dcterms:created>
  <dcterms:modified xsi:type="dcterms:W3CDTF">2019-01-31T10:55:00Z</dcterms:modified>
</cp:coreProperties>
</file>