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1A" w:rsidRDefault="00AC751A" w:rsidP="00AC751A">
      <w:pPr>
        <w:framePr w:h="169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-1604010</wp:posOffset>
            </wp:positionH>
            <wp:positionV relativeFrom="margin">
              <wp:posOffset>-530860</wp:posOffset>
            </wp:positionV>
            <wp:extent cx="8410575" cy="1180147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1180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1E0" w:rsidRPr="00D661E0" w:rsidRDefault="00B17410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</w:t>
      </w:r>
      <w:r w:rsidR="00D661E0" w:rsidRPr="00D661E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31B27" w:rsidRPr="00741AF9" w:rsidRDefault="00E42CA9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741AF9">
        <w:rPr>
          <w:rFonts w:ascii="Times New Roman" w:hAnsi="Times New Roman" w:cs="Times New Roman"/>
          <w:sz w:val="24"/>
          <w:szCs w:val="24"/>
        </w:rPr>
        <w:t xml:space="preserve">бразования, примерной программы основного общего образования по биологии , базисного учебного плана , 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«Биология. Рабочие программы. 5—9 классы.» - М.: Д</w:t>
      </w:r>
      <w:r w:rsidR="00D31B27" w:rsidRPr="00741AF9">
        <w:rPr>
          <w:rFonts w:ascii="Times New Roman" w:hAnsi="Times New Roman" w:cs="Times New Roman"/>
          <w:sz w:val="24"/>
          <w:szCs w:val="24"/>
        </w:rPr>
        <w:t>роф</w:t>
      </w:r>
      <w:r w:rsidR="00BD609E">
        <w:rPr>
          <w:rFonts w:ascii="Times New Roman" w:hAnsi="Times New Roman" w:cs="Times New Roman"/>
          <w:sz w:val="24"/>
          <w:szCs w:val="24"/>
        </w:rPr>
        <w:t>а, 2014</w:t>
      </w:r>
      <w:r w:rsidR="00D31B27" w:rsidRPr="00741AF9">
        <w:rPr>
          <w:rFonts w:ascii="Times New Roman" w:hAnsi="Times New Roman" w:cs="Times New Roman"/>
          <w:sz w:val="24"/>
          <w:szCs w:val="24"/>
        </w:rPr>
        <w:t>.), рассчитанной на 34 часа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(1 урок в неделю) в соответствии с учебником, допущенным Министерством образования Российской Федерации: Пасечник В. В. Биология. </w:t>
      </w:r>
      <w:r w:rsidR="00AF6DE5" w:rsidRPr="00741AF9">
        <w:rPr>
          <w:rFonts w:ascii="Times New Roman" w:eastAsia="Calibri" w:hAnsi="Times New Roman" w:cs="Times New Roman"/>
          <w:sz w:val="24"/>
          <w:szCs w:val="24"/>
        </w:rPr>
        <w:t>Многообразие покрытосеменных растений. 6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D7F">
        <w:rPr>
          <w:rFonts w:ascii="Times New Roman" w:hAnsi="Times New Roman" w:cs="Times New Roman"/>
          <w:sz w:val="24"/>
          <w:szCs w:val="24"/>
        </w:rPr>
        <w:t>класс. Учебник / М.: Дрофа, 2016</w:t>
      </w:r>
      <w:r w:rsidR="00D31B27" w:rsidRPr="00741AF9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690605" w:rsidRDefault="00690605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211CC7" w:rsidRPr="00741AF9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741AF9">
        <w:rPr>
          <w:rStyle w:val="dash041e0431044b0447043d044b0439char1"/>
          <w:b/>
        </w:rPr>
        <w:t xml:space="preserve">Место курса «Биология» </w:t>
      </w:r>
      <w:r w:rsidR="00AF6DE5" w:rsidRPr="00741AF9">
        <w:rPr>
          <w:rStyle w:val="dash041e0431044b0447043d044b0439char1"/>
          <w:b/>
        </w:rPr>
        <w:t>6</w:t>
      </w:r>
      <w:r w:rsidRPr="00741AF9">
        <w:rPr>
          <w:rStyle w:val="dash041e0431044b0447043d044b0439char1"/>
          <w:b/>
        </w:rPr>
        <w:t xml:space="preserve"> класс в учебном плане.</w:t>
      </w:r>
    </w:p>
    <w:p w:rsidR="001D4DB8" w:rsidRPr="00741AF9" w:rsidRDefault="001D4DB8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1D4DB8" w:rsidRPr="00741AF9" w:rsidRDefault="001D4DB8" w:rsidP="001D4DB8">
      <w:pPr>
        <w:pStyle w:val="dash041e0431044b0447043d044b0439"/>
        <w:spacing w:line="276" w:lineRule="auto"/>
        <w:ind w:firstLine="708"/>
        <w:jc w:val="both"/>
        <w:rPr>
          <w:rStyle w:val="dash041e0431044b0447043d044b0439char1"/>
        </w:rPr>
      </w:pPr>
      <w:r w:rsidRPr="00741AF9">
        <w:rPr>
          <w:rStyle w:val="dash041e0431044b0447043d044b0439char1"/>
        </w:rPr>
        <w:t xml:space="preserve">Рабочая программа разработана в соответствии с Основной образовательной программой основного общего образования </w:t>
      </w:r>
      <w:r w:rsidR="00D02E99">
        <w:rPr>
          <w:rStyle w:val="dash041e0431044b0447043d044b0439char1"/>
        </w:rPr>
        <w:t>ГБОУ ООШ д. Два Ключа.</w:t>
      </w:r>
    </w:p>
    <w:p w:rsidR="001D4DB8" w:rsidRPr="00741AF9" w:rsidRDefault="001D4DB8" w:rsidP="001D4DB8">
      <w:pPr>
        <w:pStyle w:val="dash041e0431044b0447043d044b0439"/>
        <w:spacing w:line="276" w:lineRule="auto"/>
        <w:jc w:val="both"/>
        <w:rPr>
          <w:rStyle w:val="dash041e0431044b0447043d044b0439char1"/>
        </w:rPr>
      </w:pPr>
      <w:r w:rsidRPr="00741AF9">
        <w:rPr>
          <w:rStyle w:val="dash041e0431044b0447043d044b0439char1"/>
        </w:rPr>
        <w:t xml:space="preserve">Данная программа рассчитана на 1 год – 6 класс. Общее число учебных часов в 6 классе - 34 часа (1ч в неделю). </w:t>
      </w:r>
    </w:p>
    <w:p w:rsidR="001D4DB8" w:rsidRPr="00741AF9" w:rsidRDefault="001D4DB8" w:rsidP="001D4DB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1AF9">
        <w:rPr>
          <w:rFonts w:ascii="Times New Roman" w:eastAsia="Calibri" w:hAnsi="Times New Roman" w:cs="Times New Roman"/>
          <w:sz w:val="24"/>
          <w:szCs w:val="24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24C84" w:rsidRPr="00966341" w:rsidRDefault="001D4DB8" w:rsidP="00966341">
      <w:pPr>
        <w:ind w:firstLine="708"/>
        <w:jc w:val="both"/>
        <w:rPr>
          <w:rStyle w:val="dash041e0431044b0447043d044b0439char1"/>
          <w:rFonts w:eastAsia="Calibri"/>
        </w:rPr>
      </w:pPr>
      <w:r w:rsidRPr="00741AF9">
        <w:rPr>
          <w:rFonts w:ascii="Times New Roman" w:eastAsia="Calibri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аксиологического, культурологического, личностнодеятельностного, историко-проблемного, интегративного, компетентностного подходов.</w:t>
      </w:r>
    </w:p>
    <w:p w:rsidR="00D31B27" w:rsidRPr="00D24C84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  <w:r w:rsidRPr="00D24C84">
        <w:rPr>
          <w:rStyle w:val="dash041e0431044b0447043d044b0439char1"/>
          <w:b/>
          <w:u w:val="single"/>
        </w:rPr>
        <w:t>Планируемые результаты освоени</w:t>
      </w:r>
      <w:r w:rsidR="00AF6DE5" w:rsidRPr="00D24C84">
        <w:rPr>
          <w:rStyle w:val="dash041e0431044b0447043d044b0439char1"/>
          <w:b/>
          <w:u w:val="single"/>
        </w:rPr>
        <w:t>я программы курса «Биология» в 6</w:t>
      </w:r>
      <w:r w:rsidRPr="00D24C84">
        <w:rPr>
          <w:rStyle w:val="dash041e0431044b0447043d044b0439char1"/>
          <w:b/>
          <w:u w:val="single"/>
        </w:rPr>
        <w:t xml:space="preserve"> классе.</w:t>
      </w:r>
    </w:p>
    <w:p w:rsidR="00D24C84" w:rsidRPr="00D24C84" w:rsidRDefault="00D24C84" w:rsidP="009D55E1">
      <w:pPr>
        <w:pStyle w:val="dash041e0431044b0447043d044b0439"/>
        <w:spacing w:line="276" w:lineRule="auto"/>
        <w:jc w:val="both"/>
        <w:rPr>
          <w:rStyle w:val="dash041e0431044b0447043d044b0439char1"/>
          <w:u w:val="single"/>
        </w:rPr>
      </w:pPr>
    </w:p>
    <w:p w:rsidR="00690605" w:rsidRDefault="00D24C84" w:rsidP="00D24C84">
      <w:pPr>
        <w:tabs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</w:rPr>
        <w:tab/>
        <w:t>Деятельность школы в обучении биологии направлена на достижение обучающимися следующих  результатов:</w:t>
      </w:r>
    </w:p>
    <w:p w:rsidR="00AF6DE5" w:rsidRPr="00741AF9" w:rsidRDefault="00AF6DE5" w:rsidP="00690605">
      <w:pPr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741AF9">
        <w:rPr>
          <w:rFonts w:ascii="Times New Roman" w:hAnsi="Times New Roman" w:cs="Times New Roman"/>
          <w:sz w:val="24"/>
          <w:szCs w:val="24"/>
        </w:rPr>
        <w:t>: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воспитывание российской гражданской идентичности: патриотизма, любви и уважения к Отечеству, чувства гордости за свою Родину;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AF6DE5" w:rsidRPr="00741AF9" w:rsidRDefault="00AF6DE5" w:rsidP="00690605">
      <w:pPr>
        <w:pStyle w:val="a3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AF6DE5" w:rsidRPr="00741AF9" w:rsidRDefault="00AF6DE5" w:rsidP="006906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741AF9">
        <w:rPr>
          <w:rFonts w:ascii="Times New Roman" w:hAnsi="Times New Roman" w:cs="Times New Roman"/>
          <w:sz w:val="24"/>
          <w:szCs w:val="24"/>
        </w:rPr>
        <w:t>: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i/>
          <w:sz w:val="24"/>
          <w:szCs w:val="24"/>
        </w:rPr>
        <w:t>учиться</w:t>
      </w:r>
      <w:r w:rsidRPr="00741AF9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AF6DE5" w:rsidRPr="00741AF9" w:rsidRDefault="00AF6DE5" w:rsidP="00690605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AF6DE5" w:rsidRPr="00741AF9" w:rsidRDefault="00AF6DE5" w:rsidP="00690605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741AF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F6DE5" w:rsidRPr="00741AF9" w:rsidRDefault="00AF6DE5" w:rsidP="00690605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 </w:t>
      </w:r>
      <w:r w:rsidRPr="00741AF9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растений;; опасных для человека растений;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приспособлений организмов к среде обитания; типов взаимодействия разных видов в экосистеме; </w:t>
      </w:r>
    </w:p>
    <w:p w:rsidR="00AF6DE5" w:rsidRPr="00741AF9" w:rsidRDefault="00AF6DE5" w:rsidP="00690605">
      <w:pPr>
        <w:pStyle w:val="a4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2. В </w:t>
      </w:r>
      <w:r w:rsidRPr="00741AF9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AF6DE5" w:rsidRPr="00741AF9" w:rsidRDefault="00AF6DE5" w:rsidP="00690605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AF6DE5" w:rsidRPr="00741AF9" w:rsidRDefault="00AF6DE5" w:rsidP="00690605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3. В </w:t>
      </w:r>
      <w:r w:rsidRPr="00741AF9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741AF9" w:rsidRDefault="00AF6DE5" w:rsidP="0069060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AF6DE5" w:rsidRPr="00741AF9" w:rsidRDefault="00AF6DE5" w:rsidP="00690605">
      <w:pPr>
        <w:pStyle w:val="a4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4. В сфере </w:t>
      </w:r>
      <w:r w:rsidRPr="00741AF9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741AF9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AF6DE5" w:rsidRPr="00741AF9" w:rsidRDefault="00AF6DE5" w:rsidP="00690605">
      <w:pPr>
        <w:pStyle w:val="a4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растениями; </w:t>
      </w:r>
    </w:p>
    <w:p w:rsidR="00AF6DE5" w:rsidRPr="00741AF9" w:rsidRDefault="00AF6DE5" w:rsidP="00690605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 5. В </w:t>
      </w:r>
      <w:r w:rsidRPr="00741AF9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741AF9">
        <w:rPr>
          <w:rFonts w:ascii="Times New Roman" w:hAnsi="Times New Roman" w:cs="Times New Roman"/>
          <w:sz w:val="24"/>
          <w:szCs w:val="24"/>
        </w:rPr>
        <w:t>сфере:</w:t>
      </w:r>
    </w:p>
    <w:p w:rsidR="00AF6DE5" w:rsidRPr="00741AF9" w:rsidRDefault="00AF6DE5" w:rsidP="00690605">
      <w:pPr>
        <w:pStyle w:val="a4"/>
        <w:numPr>
          <w:ilvl w:val="0"/>
          <w:numId w:val="14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24C84" w:rsidRP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4C84">
        <w:rPr>
          <w:rFonts w:ascii="Times New Roman" w:hAnsi="Times New Roman" w:cs="Times New Roman"/>
          <w:sz w:val="24"/>
          <w:szCs w:val="24"/>
          <w:u w:val="single"/>
        </w:rPr>
        <w:t>Ученик научится: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24C84" w:rsidRPr="00D24C84" w:rsidRDefault="00D24C84" w:rsidP="00D24C84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  <w:u w:val="single"/>
        </w:rPr>
        <w:t>Ученик получит возможность научиться</w:t>
      </w:r>
      <w:r w:rsidRPr="00D24C84">
        <w:rPr>
          <w:rFonts w:ascii="Times New Roman" w:hAnsi="Times New Roman" w:cs="Times New Roman"/>
          <w:sz w:val="24"/>
          <w:szCs w:val="24"/>
        </w:rPr>
        <w:t>: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использовать приёмы оказания первой помощи при отравлении ядовитыми растениями, работы с определителями растений; выращивания и размножения культурных растений;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выделять эстетические достоинства объектов живой природы;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 отношения к живой природе;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D24C84" w:rsidRPr="00D24C84" w:rsidRDefault="00D24C84" w:rsidP="00D24C8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t>• </w:t>
      </w:r>
      <w:r w:rsidRPr="00D24C84">
        <w:rPr>
          <w:rFonts w:ascii="Times New Roman" w:hAnsi="Times New Roman" w:cs="Times New Roman"/>
          <w:sz w:val="24"/>
          <w:szCs w:val="24"/>
        </w:rPr>
        <w:t>находить информацию о растениях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D24C84" w:rsidRPr="00966341" w:rsidRDefault="00D24C84" w:rsidP="0096634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C84">
        <w:rPr>
          <w:rFonts w:ascii="Times New Roman" w:hAnsi="Times New Roman" w:cs="Times New Roman"/>
          <w:iCs/>
          <w:sz w:val="24"/>
          <w:szCs w:val="24"/>
        </w:rPr>
        <w:lastRenderedPageBreak/>
        <w:t>• </w:t>
      </w:r>
      <w:r w:rsidRPr="00D24C84">
        <w:rPr>
          <w:rFonts w:ascii="Times New Roman" w:hAnsi="Times New Roman" w:cs="Times New Roman"/>
          <w:sz w:val="24"/>
          <w:szCs w:val="24"/>
        </w:rPr>
        <w:t>выбирать целевые и смысловые установки в своих действиях и поступках по отношению к живой природе</w:t>
      </w:r>
    </w:p>
    <w:p w:rsidR="00D24C84" w:rsidRDefault="00D24C84" w:rsidP="00741AF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093" w:rsidRPr="00741AF9" w:rsidRDefault="00FA1093" w:rsidP="00741A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F9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КУРСА «БИОЛОГИЯ </w:t>
      </w:r>
      <w:r w:rsidR="00AF6DE5" w:rsidRPr="00741AF9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741AF9">
        <w:rPr>
          <w:rFonts w:ascii="Times New Roman" w:eastAsia="Calibri" w:hAnsi="Times New Roman" w:cs="Times New Roman"/>
          <w:b/>
          <w:sz w:val="24"/>
          <w:szCs w:val="24"/>
        </w:rPr>
        <w:t>КЛАСС»</w:t>
      </w:r>
    </w:p>
    <w:p w:rsidR="00AF6DE5" w:rsidRPr="00741AF9" w:rsidRDefault="00FA1919" w:rsidP="00FA1919">
      <w:pPr>
        <w:widowControl w:val="0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(34 часа</w:t>
      </w:r>
      <w:r w:rsidR="00AF6DE5" w:rsidRPr="00741AF9">
        <w:rPr>
          <w:rFonts w:ascii="Times New Roman" w:hAnsi="Times New Roman" w:cs="Times New Roman"/>
          <w:b/>
          <w:bCs/>
          <w:sz w:val="24"/>
          <w:szCs w:val="24"/>
        </w:rPr>
        <w:t>, 1 час в неделю)</w:t>
      </w:r>
    </w:p>
    <w:p w:rsidR="00AF6DE5" w:rsidRPr="00690605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Строение и многообразие покрытосеменных растений </w:t>
      </w:r>
      <w:r w:rsidR="00690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B3375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Побег. Почки и их строение. Рост и развитие побега.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Внешнее строение листа. Клеточное строение листа. Видоизменения листьев. 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стебля. Многообразие стеблей. Видоизменения побегов.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Цветок и его строение. Соцветия. Плоды и их классификация. Распространение плодов и семян.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  <w:r w:rsidRPr="00741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Макро- и микростроение стебля. Различные виды соцветий. Сухие и сочные плоды.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Жизнь растений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="00B3375F">
        <w:rPr>
          <w:rFonts w:ascii="Times New Roman" w:hAnsi="Times New Roman" w:cs="Times New Roman"/>
          <w:i/>
          <w:iCs/>
          <w:sz w:val="24"/>
          <w:szCs w:val="24"/>
        </w:rPr>
        <w:t>12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>часов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</w:t>
      </w:r>
    </w:p>
    <w:p w:rsidR="00FD0152" w:rsidRPr="00FA191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</w:t>
      </w:r>
      <w:r w:rsidRPr="00741AF9">
        <w:rPr>
          <w:rFonts w:ascii="Times New Roman" w:hAnsi="Times New Roman" w:cs="Times New Roman"/>
          <w:sz w:val="24"/>
          <w:szCs w:val="24"/>
        </w:rPr>
        <w:lastRenderedPageBreak/>
        <w:t>веществ по лубу.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Зимние явления в жизни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Классификация растений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="00B3375F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 xml:space="preserve"> часов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 Двудольные растения. Морфологическая характеристика 3—4 семейств (с учетом местных условий).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Класс Однодольные растения. Морфологическая характеристика злаков и лилейных.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Выявление признаков семейства по внешнему строению растений.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741AF9" w:rsidRPr="00FA191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Ознакомление с выращиванием растений в защищенном грунте.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Природные сообщества </w:t>
      </w:r>
      <w:r w:rsidRPr="00741AF9">
        <w:rPr>
          <w:rFonts w:ascii="Times New Roman" w:hAnsi="Times New Roman" w:cs="Times New Roman"/>
          <w:iCs/>
          <w:sz w:val="24"/>
          <w:szCs w:val="24"/>
        </w:rPr>
        <w:t>(</w:t>
      </w:r>
      <w:r w:rsidR="00B3375F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741AF9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741AF9">
        <w:rPr>
          <w:rFonts w:ascii="Times New Roman" w:hAnsi="Times New Roman" w:cs="Times New Roman"/>
          <w:iCs/>
          <w:sz w:val="24"/>
          <w:szCs w:val="24"/>
        </w:rPr>
        <w:t>)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AF6DE5" w:rsidRPr="00741AF9" w:rsidRDefault="00AF6DE5" w:rsidP="00FA1919">
      <w:pPr>
        <w:widowControl w:val="0"/>
        <w:tabs>
          <w:tab w:val="num" w:pos="709"/>
        </w:tabs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AF6DE5" w:rsidRPr="00741AF9" w:rsidRDefault="00AF6DE5" w:rsidP="00FA1919">
      <w:pPr>
        <w:widowControl w:val="0"/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AF9">
        <w:rPr>
          <w:rFonts w:ascii="Times New Roman" w:hAnsi="Times New Roman" w:cs="Times New Roman"/>
          <w:b/>
          <w:bCs/>
          <w:sz w:val="24"/>
          <w:szCs w:val="24"/>
        </w:rPr>
        <w:t>Резерв времени</w:t>
      </w:r>
      <w:r w:rsidRPr="00741AF9">
        <w:rPr>
          <w:rFonts w:ascii="Times New Roman" w:hAnsi="Times New Roman" w:cs="Times New Roman"/>
          <w:b/>
          <w:sz w:val="24"/>
          <w:szCs w:val="24"/>
        </w:rPr>
        <w:t> — 1 час.</w:t>
      </w:r>
    </w:p>
    <w:p w:rsidR="001D4DB8" w:rsidRDefault="001D4DB8" w:rsidP="00966341">
      <w:pPr>
        <w:rPr>
          <w:rFonts w:ascii="Times New Roman" w:hAnsi="Times New Roman" w:cs="Times New Roman"/>
          <w:b/>
          <w:sz w:val="24"/>
          <w:szCs w:val="24"/>
        </w:rPr>
      </w:pPr>
    </w:p>
    <w:p w:rsidR="00786218" w:rsidRDefault="00786218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218" w:rsidRPr="00741AF9" w:rsidRDefault="00786218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DB8" w:rsidRPr="00741AF9" w:rsidRDefault="001D4DB8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919" w:rsidRDefault="00211CC7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F9">
        <w:rPr>
          <w:rFonts w:ascii="Times New Roman" w:hAnsi="Times New Roman" w:cs="Times New Roman"/>
          <w:b/>
          <w:sz w:val="24"/>
          <w:szCs w:val="24"/>
        </w:rPr>
        <w:t>Календарно- тематический план</w:t>
      </w:r>
      <w:r w:rsidR="00FA1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AF9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 w:rsidR="00AF6DE5" w:rsidRPr="00741AF9">
        <w:rPr>
          <w:rFonts w:ascii="Times New Roman" w:hAnsi="Times New Roman" w:cs="Times New Roman"/>
          <w:b/>
          <w:sz w:val="24"/>
          <w:szCs w:val="24"/>
        </w:rPr>
        <w:t>Биология» (6</w:t>
      </w:r>
      <w:r w:rsidRPr="00741AF9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bookmarkStart w:id="0" w:name="_GoBack"/>
      <w:bookmarkEnd w:id="0"/>
    </w:p>
    <w:p w:rsidR="00211CC7" w:rsidRPr="00FA1919" w:rsidRDefault="00211CC7" w:rsidP="00FA19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F9">
        <w:rPr>
          <w:rFonts w:ascii="Times New Roman" w:hAnsi="Times New Roman" w:cs="Times New Roman"/>
          <w:sz w:val="24"/>
          <w:szCs w:val="24"/>
        </w:rPr>
        <w:t xml:space="preserve">на </w:t>
      </w:r>
      <w:r w:rsidRPr="00741AF9">
        <w:rPr>
          <w:rFonts w:ascii="Times New Roman" w:hAnsi="Times New Roman" w:cs="Times New Roman"/>
          <w:sz w:val="24"/>
          <w:szCs w:val="24"/>
          <w:u w:val="single"/>
        </w:rPr>
        <w:t xml:space="preserve">2016-2017 </w:t>
      </w:r>
      <w:r w:rsidRPr="00741AF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5"/>
        <w:tblW w:w="10326" w:type="dxa"/>
        <w:tblInd w:w="-318" w:type="dxa"/>
        <w:tblLayout w:type="fixed"/>
        <w:tblLook w:val="01E0"/>
      </w:tblPr>
      <w:tblGrid>
        <w:gridCol w:w="993"/>
        <w:gridCol w:w="142"/>
        <w:gridCol w:w="709"/>
        <w:gridCol w:w="425"/>
        <w:gridCol w:w="5177"/>
        <w:gridCol w:w="1440"/>
        <w:gridCol w:w="1440"/>
      </w:tblGrid>
      <w:tr w:rsidR="00211CC7" w:rsidRPr="00A13FE7" w:rsidTr="00FA1919">
        <w:trPr>
          <w:trHeight w:val="1651"/>
        </w:trPr>
        <w:tc>
          <w:tcPr>
            <w:tcW w:w="1135" w:type="dxa"/>
            <w:gridSpan w:val="2"/>
          </w:tcPr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Номера уроков</w:t>
            </w:r>
          </w:p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по порядку</w:t>
            </w:r>
          </w:p>
        </w:tc>
        <w:tc>
          <w:tcPr>
            <w:tcW w:w="1134" w:type="dxa"/>
            <w:gridSpan w:val="2"/>
          </w:tcPr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№ урока</w:t>
            </w:r>
          </w:p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 разделе, теме</w:t>
            </w:r>
          </w:p>
        </w:tc>
        <w:tc>
          <w:tcPr>
            <w:tcW w:w="5177" w:type="dxa"/>
          </w:tcPr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</w:tcPr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440" w:type="dxa"/>
          </w:tcPr>
          <w:p w:rsidR="00211CC7" w:rsidRPr="00A13FE7" w:rsidRDefault="00211CC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</w:tc>
      </w:tr>
      <w:tr w:rsidR="00211CC7" w:rsidRPr="00A13FE7" w:rsidTr="00D57156">
        <w:tc>
          <w:tcPr>
            <w:tcW w:w="10326" w:type="dxa"/>
            <w:gridSpan w:val="7"/>
          </w:tcPr>
          <w:p w:rsidR="00211CC7" w:rsidRPr="00325564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Раздел 1. </w:t>
            </w:r>
            <w:r w:rsidRPr="00325564">
              <w:rPr>
                <w:b/>
                <w:sz w:val="24"/>
                <w:szCs w:val="24"/>
              </w:rPr>
              <w:t>Строение и многообразие покрытосеменных растений (14 ч)</w:t>
            </w:r>
          </w:p>
        </w:tc>
      </w:tr>
      <w:tr w:rsidR="00D57156" w:rsidRPr="00A13FE7" w:rsidTr="00FA1919">
        <w:trPr>
          <w:trHeight w:val="1450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семян двудольных  растений.</w:t>
            </w:r>
          </w:p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Л/р №1. «Изучение  строение семян двудольных растений». </w:t>
            </w:r>
          </w:p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Л/р №2. «Изучение строение семян однодольных растений».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Виды корней и типы корневых систем. Строение корня.</w:t>
            </w:r>
            <w:r w:rsidR="00FA1919">
              <w:rPr>
                <w:sz w:val="24"/>
                <w:szCs w:val="24"/>
              </w:rPr>
              <w:t xml:space="preserve"> </w:t>
            </w:r>
            <w:r w:rsidRPr="00A13FE7">
              <w:rPr>
                <w:sz w:val="24"/>
                <w:szCs w:val="24"/>
              </w:rPr>
              <w:t xml:space="preserve">Л/р </w:t>
            </w:r>
            <w:r w:rsidRPr="00A13FE7">
              <w:rPr>
                <w:bCs/>
                <w:sz w:val="24"/>
                <w:szCs w:val="24"/>
              </w:rPr>
              <w:t>№ 3«Виды корней. Типы корневых систем».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3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Зоны корня</w:t>
            </w:r>
            <w:r w:rsidR="00FA1919">
              <w:rPr>
                <w:sz w:val="24"/>
                <w:szCs w:val="24"/>
              </w:rPr>
              <w:t xml:space="preserve"> </w:t>
            </w:r>
            <w:r w:rsidRPr="00A13FE7">
              <w:rPr>
                <w:sz w:val="24"/>
                <w:szCs w:val="24"/>
              </w:rPr>
              <w:t xml:space="preserve">Л/р </w:t>
            </w:r>
            <w:r w:rsidRPr="00A13FE7">
              <w:rPr>
                <w:bCs/>
                <w:sz w:val="24"/>
                <w:szCs w:val="24"/>
              </w:rPr>
              <w:t>№ 4«Корневой чехлик и корневые волоски».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4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Условия произрастания и видоизменение корней.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5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Побег и почки. Рост и развитие побега.</w:t>
            </w:r>
          </w:p>
          <w:p w:rsidR="00D57156" w:rsidRPr="00A13FE7" w:rsidRDefault="00D57156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Л/р </w:t>
            </w:r>
            <w:r w:rsidRPr="00A13FE7">
              <w:rPr>
                <w:bCs/>
                <w:sz w:val="24"/>
                <w:szCs w:val="24"/>
              </w:rPr>
              <w:t xml:space="preserve">№ </w:t>
            </w:r>
            <w:r w:rsidR="00FA1919">
              <w:rPr>
                <w:bCs/>
                <w:sz w:val="24"/>
                <w:szCs w:val="24"/>
              </w:rPr>
              <w:t>5</w:t>
            </w:r>
            <w:r w:rsidRPr="00A13FE7">
              <w:rPr>
                <w:bCs/>
                <w:sz w:val="24"/>
                <w:szCs w:val="24"/>
              </w:rPr>
              <w:t>«Строение почек. Расположение почек</w:t>
            </w:r>
          </w:p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bCs/>
                <w:sz w:val="24"/>
                <w:szCs w:val="24"/>
              </w:rPr>
              <w:t>на стебле»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6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Внешнее строение листа.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80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7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Клеточное строение листа. Видоизменение листьев.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67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8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стебля. Многообразие стеблей.</w:t>
            </w:r>
          </w:p>
          <w:p w:rsidR="00D57156" w:rsidRPr="00FA1919" w:rsidRDefault="00D57156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Л/р </w:t>
            </w:r>
            <w:r w:rsidRPr="00A13FE7">
              <w:rPr>
                <w:bCs/>
                <w:sz w:val="24"/>
                <w:szCs w:val="24"/>
              </w:rPr>
              <w:t>№ 6«Внутреннее строение ветки дерева».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391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9</w:t>
            </w:r>
          </w:p>
        </w:tc>
        <w:tc>
          <w:tcPr>
            <w:tcW w:w="5602" w:type="dxa"/>
            <w:gridSpan w:val="2"/>
          </w:tcPr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Видоизменённые побеги.</w:t>
            </w:r>
          </w:p>
          <w:p w:rsidR="00D57156" w:rsidRPr="00A13FE7" w:rsidRDefault="00D57156" w:rsidP="00FA1919">
            <w:pPr>
              <w:pStyle w:val="a4"/>
              <w:rPr>
                <w:bCs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Л/р </w:t>
            </w:r>
            <w:r w:rsidRPr="00A13FE7">
              <w:rPr>
                <w:bCs/>
                <w:sz w:val="24"/>
                <w:szCs w:val="24"/>
              </w:rPr>
              <w:t xml:space="preserve">№ 7«Изучение видоизменённых побегов </w:t>
            </w:r>
          </w:p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bCs/>
                <w:sz w:val="24"/>
                <w:szCs w:val="24"/>
              </w:rPr>
              <w:t>(корневище, клубень, луковица)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70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10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Строение цветка.</w:t>
            </w:r>
            <w:r w:rsidR="00FA1919">
              <w:rPr>
                <w:sz w:val="24"/>
                <w:szCs w:val="24"/>
              </w:rPr>
              <w:t xml:space="preserve"> </w:t>
            </w:r>
            <w:r w:rsidRPr="00A13FE7">
              <w:rPr>
                <w:sz w:val="24"/>
                <w:szCs w:val="24"/>
              </w:rPr>
              <w:t xml:space="preserve">Л/р </w:t>
            </w:r>
            <w:r w:rsidRPr="00A13FE7">
              <w:rPr>
                <w:bCs/>
                <w:sz w:val="24"/>
                <w:szCs w:val="24"/>
              </w:rPr>
              <w:t>№ 8</w:t>
            </w:r>
            <w:r w:rsidR="00FA1919">
              <w:rPr>
                <w:bCs/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99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11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Соцветия.</w:t>
            </w:r>
            <w:r w:rsidR="00FA1919">
              <w:rPr>
                <w:sz w:val="24"/>
                <w:szCs w:val="24"/>
              </w:rPr>
              <w:t xml:space="preserve"> </w:t>
            </w:r>
            <w:r w:rsidRPr="00A13FE7">
              <w:rPr>
                <w:sz w:val="24"/>
                <w:szCs w:val="24"/>
              </w:rPr>
              <w:t xml:space="preserve">Л/р </w:t>
            </w:r>
            <w:r w:rsidR="00407616" w:rsidRPr="00A13FE7">
              <w:rPr>
                <w:bCs/>
                <w:sz w:val="24"/>
                <w:szCs w:val="24"/>
              </w:rPr>
              <w:t>№ 9</w:t>
            </w:r>
          </w:p>
          <w:p w:rsidR="00D57156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bCs/>
                <w:sz w:val="24"/>
                <w:szCs w:val="24"/>
              </w:rPr>
              <w:t>«Строение цветка. Различные виды соцветий».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34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12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Плоды и их классификация.</w:t>
            </w:r>
            <w:r w:rsidR="00FA1919">
              <w:rPr>
                <w:sz w:val="24"/>
                <w:szCs w:val="24"/>
              </w:rPr>
              <w:t xml:space="preserve"> </w:t>
            </w:r>
            <w:r w:rsidRPr="00A13FE7">
              <w:rPr>
                <w:sz w:val="24"/>
                <w:szCs w:val="24"/>
              </w:rPr>
              <w:t xml:space="preserve">Л/р </w:t>
            </w:r>
            <w:r w:rsidR="00407616" w:rsidRPr="00A13FE7">
              <w:rPr>
                <w:bCs/>
                <w:sz w:val="24"/>
                <w:szCs w:val="24"/>
              </w:rPr>
              <w:t>№ 10</w:t>
            </w:r>
            <w:r w:rsidR="00FA1919">
              <w:rPr>
                <w:bCs/>
                <w:sz w:val="24"/>
                <w:szCs w:val="24"/>
              </w:rPr>
              <w:t xml:space="preserve"> </w:t>
            </w:r>
            <w:r w:rsidRPr="00A13FE7">
              <w:rPr>
                <w:bCs/>
                <w:sz w:val="24"/>
                <w:szCs w:val="24"/>
              </w:rPr>
              <w:t>«Ознакомление с сухими и сочными плодами».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251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13</w:t>
            </w:r>
          </w:p>
        </w:tc>
        <w:tc>
          <w:tcPr>
            <w:tcW w:w="5602" w:type="dxa"/>
            <w:gridSpan w:val="2"/>
          </w:tcPr>
          <w:p w:rsidR="00D57156" w:rsidRPr="00FA1919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Распространение плодов и семян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FA1919">
        <w:trPr>
          <w:trHeight w:val="486"/>
        </w:trPr>
        <w:tc>
          <w:tcPr>
            <w:tcW w:w="993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14</w:t>
            </w:r>
          </w:p>
        </w:tc>
        <w:tc>
          <w:tcPr>
            <w:tcW w:w="5602" w:type="dxa"/>
            <w:gridSpan w:val="2"/>
          </w:tcPr>
          <w:p w:rsidR="00FA1919" w:rsidRPr="00A13FE7" w:rsidRDefault="00D57156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Обобщение по теме «Строение и многообразие покрытосеменных растений»</w:t>
            </w:r>
          </w:p>
        </w:tc>
        <w:tc>
          <w:tcPr>
            <w:tcW w:w="1440" w:type="dxa"/>
            <w:shd w:val="clear" w:color="auto" w:fill="auto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D57156" w:rsidRPr="00A13FE7" w:rsidRDefault="00D57156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D57156" w:rsidRPr="00A13FE7" w:rsidTr="00D57156">
        <w:trPr>
          <w:trHeight w:val="333"/>
        </w:trPr>
        <w:tc>
          <w:tcPr>
            <w:tcW w:w="10326" w:type="dxa"/>
            <w:gridSpan w:val="7"/>
          </w:tcPr>
          <w:p w:rsidR="00D57156" w:rsidRPr="00325564" w:rsidRDefault="00D57156" w:rsidP="00FA1919">
            <w:pPr>
              <w:pStyle w:val="a4"/>
              <w:jc w:val="both"/>
              <w:rPr>
                <w:rFonts w:eastAsia="MS Mincho"/>
                <w:b/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>Раздел 2. Жизнь растений (12 часов).</w:t>
            </w:r>
          </w:p>
        </w:tc>
      </w:tr>
      <w:tr w:rsidR="00A13FE7" w:rsidRPr="00A13FE7" w:rsidTr="00E14049">
        <w:trPr>
          <w:trHeight w:val="3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Минеральное питание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99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Фотосинтез.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43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Дыхание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62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Испарение воды. Листопад.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Передвижение воды и питательных веществ в растении. </w:t>
            </w:r>
          </w:p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Л/р №11. «Передвижение воды и минеральных веществ по побегу растения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Прорастание семян.</w:t>
            </w:r>
          </w:p>
          <w:p w:rsidR="00A13FE7" w:rsidRPr="00A13FE7" w:rsidRDefault="00A13FE7" w:rsidP="00FA1919">
            <w:pPr>
              <w:ind w:left="-108" w:right="-108"/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Л/р №12. «Определение всхожести семян растений и их посев».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7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Способы размножения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8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споровых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9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голосеменных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10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Размножение покрытосеменных растений.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11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Вегетативное размножение покрытосеменных растений.</w:t>
            </w:r>
            <w:r w:rsidR="00FA1919">
              <w:rPr>
                <w:sz w:val="24"/>
                <w:szCs w:val="24"/>
              </w:rPr>
              <w:t xml:space="preserve"> </w:t>
            </w:r>
            <w:r w:rsidR="00325564">
              <w:rPr>
                <w:sz w:val="24"/>
                <w:szCs w:val="24"/>
              </w:rPr>
              <w:t>Л/р №13</w:t>
            </w:r>
            <w:r w:rsidRPr="00A13FE7">
              <w:rPr>
                <w:sz w:val="24"/>
                <w:szCs w:val="24"/>
              </w:rPr>
              <w:t>. «Вегетативное размножение комнатных растений».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E14049">
        <w:trPr>
          <w:trHeight w:val="271"/>
        </w:trPr>
        <w:tc>
          <w:tcPr>
            <w:tcW w:w="1135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gridSpan w:val="2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12</w:t>
            </w:r>
          </w:p>
        </w:tc>
        <w:tc>
          <w:tcPr>
            <w:tcW w:w="5177" w:type="dxa"/>
          </w:tcPr>
          <w:p w:rsidR="00A13FE7" w:rsidRPr="00A13FE7" w:rsidRDefault="00A13FE7" w:rsidP="00FA1919">
            <w:pPr>
              <w:pStyle w:val="a4"/>
              <w:rPr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>Обобщающий урок  по теме «Жизнь растений»</w:t>
            </w:r>
          </w:p>
        </w:tc>
        <w:tc>
          <w:tcPr>
            <w:tcW w:w="1440" w:type="dxa"/>
            <w:shd w:val="clear" w:color="auto" w:fill="auto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13FE7" w:rsidRPr="00A13FE7" w:rsidRDefault="00A13FE7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A13FE7" w:rsidRPr="00A13FE7" w:rsidTr="00D57156">
        <w:trPr>
          <w:trHeight w:val="224"/>
        </w:trPr>
        <w:tc>
          <w:tcPr>
            <w:tcW w:w="10326" w:type="dxa"/>
            <w:gridSpan w:val="7"/>
          </w:tcPr>
          <w:p w:rsidR="00A13FE7" w:rsidRPr="00325564" w:rsidRDefault="00A13FE7" w:rsidP="00FA1919">
            <w:pPr>
              <w:jc w:val="both"/>
              <w:rPr>
                <w:b/>
                <w:sz w:val="24"/>
                <w:szCs w:val="24"/>
              </w:rPr>
            </w:pPr>
            <w:r w:rsidRPr="00A13FE7">
              <w:rPr>
                <w:sz w:val="24"/>
                <w:szCs w:val="24"/>
              </w:rPr>
              <w:t xml:space="preserve"> </w:t>
            </w:r>
            <w:r w:rsidRPr="00325564">
              <w:rPr>
                <w:b/>
                <w:sz w:val="24"/>
                <w:szCs w:val="24"/>
              </w:rPr>
              <w:t>Раздел 3 Классификация растений 5 часов</w:t>
            </w:r>
          </w:p>
        </w:tc>
      </w:tr>
      <w:tr w:rsidR="00325564" w:rsidRPr="00A13FE7" w:rsidTr="00E14049">
        <w:trPr>
          <w:trHeight w:val="337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Систематика покрытосеменных растений.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182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803DCC" w:rsidRDefault="00325564" w:rsidP="00FA1919">
            <w:pPr>
              <w:pStyle w:val="a4"/>
              <w:rPr>
                <w:sz w:val="22"/>
                <w:szCs w:val="22"/>
              </w:rPr>
            </w:pPr>
            <w:r w:rsidRPr="00325564">
              <w:rPr>
                <w:sz w:val="24"/>
                <w:szCs w:val="24"/>
              </w:rPr>
              <w:t>Класс двудольные растения. Семейства Крестоцветные  и Розоцветные.</w:t>
            </w:r>
            <w:r w:rsidR="00803DCC" w:rsidRPr="00302A6B">
              <w:rPr>
                <w:sz w:val="22"/>
                <w:szCs w:val="22"/>
              </w:rPr>
              <w:t xml:space="preserve"> </w:t>
            </w:r>
          </w:p>
          <w:p w:rsidR="00325564" w:rsidRPr="00325564" w:rsidRDefault="00803DCC" w:rsidP="00FA1919">
            <w:pPr>
              <w:pStyle w:val="a4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Л/р №13</w:t>
            </w:r>
            <w:r w:rsidRPr="00302A6B">
              <w:rPr>
                <w:sz w:val="22"/>
                <w:szCs w:val="22"/>
              </w:rPr>
              <w:t>. «</w:t>
            </w:r>
            <w:r>
              <w:rPr>
                <w:sz w:val="22"/>
                <w:szCs w:val="22"/>
              </w:rPr>
              <w:t>Выявление признаков семейства по внешнему строению растений</w:t>
            </w:r>
            <w:r w:rsidRPr="00302A6B">
              <w:rPr>
                <w:sz w:val="22"/>
                <w:szCs w:val="22"/>
              </w:rPr>
              <w:t>».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299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Семейства Паслёновые и Мотыльковые,  Сложноцветные (Астровые).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243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Класс Однодольные. Семейства Лилейные и Злаки (Мятликовые).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301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Важнейшие сельскохозяйственные растения.</w:t>
            </w:r>
          </w:p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C43EEA">
        <w:trPr>
          <w:trHeight w:val="455"/>
        </w:trPr>
        <w:tc>
          <w:tcPr>
            <w:tcW w:w="10326" w:type="dxa"/>
            <w:gridSpan w:val="7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 w:rsidRPr="00325564">
              <w:rPr>
                <w:b/>
                <w:sz w:val="24"/>
                <w:szCs w:val="24"/>
              </w:rPr>
              <w:t>Раздел 4. Природные сообщества (2 ч)</w:t>
            </w:r>
          </w:p>
        </w:tc>
      </w:tr>
      <w:tr w:rsidR="00325564" w:rsidRPr="00A13FE7" w:rsidTr="00E14049">
        <w:trPr>
          <w:trHeight w:val="196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325564" w:rsidRPr="00FA1919" w:rsidRDefault="00325564" w:rsidP="00FA1919">
            <w:pPr>
              <w:pStyle w:val="a4"/>
              <w:rPr>
                <w:sz w:val="24"/>
                <w:szCs w:val="24"/>
              </w:rPr>
            </w:pPr>
            <w:r w:rsidRPr="00FA1919">
              <w:rPr>
                <w:sz w:val="24"/>
                <w:szCs w:val="24"/>
              </w:rPr>
              <w:t>Природные сообщества. Взаимосвязи</w:t>
            </w:r>
          </w:p>
          <w:p w:rsidR="00325564" w:rsidRPr="00803DCC" w:rsidRDefault="00325564" w:rsidP="00FA1919">
            <w:pPr>
              <w:pStyle w:val="a4"/>
              <w:rPr>
                <w:b/>
                <w:sz w:val="24"/>
                <w:szCs w:val="24"/>
              </w:rPr>
            </w:pPr>
            <w:r w:rsidRPr="00FA1919">
              <w:rPr>
                <w:sz w:val="24"/>
                <w:szCs w:val="24"/>
              </w:rPr>
              <w:t>в растительном</w:t>
            </w:r>
            <w:r w:rsidR="00803DCC" w:rsidRPr="00FA1919">
              <w:rPr>
                <w:sz w:val="24"/>
                <w:szCs w:val="24"/>
              </w:rPr>
              <w:t xml:space="preserve"> </w:t>
            </w:r>
            <w:r w:rsidRPr="00FA1919">
              <w:rPr>
                <w:sz w:val="24"/>
                <w:szCs w:val="24"/>
              </w:rPr>
              <w:t>сообществе.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655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325564" w:rsidRPr="00325564" w:rsidRDefault="00325564" w:rsidP="00FA1919">
            <w:pPr>
              <w:pStyle w:val="a4"/>
              <w:rPr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Влияние хозяйственной деятельности</w:t>
            </w:r>
          </w:p>
          <w:p w:rsidR="00325564" w:rsidRPr="00803DCC" w:rsidRDefault="00325564" w:rsidP="00FA1919">
            <w:pPr>
              <w:pStyle w:val="a4"/>
              <w:rPr>
                <w:b/>
                <w:sz w:val="24"/>
                <w:szCs w:val="24"/>
              </w:rPr>
            </w:pPr>
            <w:r w:rsidRPr="00325564">
              <w:rPr>
                <w:sz w:val="24"/>
                <w:szCs w:val="24"/>
              </w:rPr>
              <w:t>человека на растительный мир.</w:t>
            </w:r>
            <w:r w:rsidRPr="0032556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  <w:tr w:rsidR="00325564" w:rsidRPr="00A13FE7" w:rsidTr="00E14049">
        <w:trPr>
          <w:trHeight w:val="215"/>
        </w:trPr>
        <w:tc>
          <w:tcPr>
            <w:tcW w:w="1135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  <w:gridSpan w:val="2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77" w:type="dxa"/>
          </w:tcPr>
          <w:p w:rsidR="00325564" w:rsidRPr="00A13FE7" w:rsidRDefault="00FA1919" w:rsidP="00FA191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Резерв </w:t>
            </w:r>
          </w:p>
        </w:tc>
        <w:tc>
          <w:tcPr>
            <w:tcW w:w="1440" w:type="dxa"/>
            <w:shd w:val="clear" w:color="auto" w:fill="auto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325564" w:rsidRPr="00A13FE7" w:rsidRDefault="00325564" w:rsidP="00FA1919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1805"/>
        <w:gridCol w:w="1946"/>
        <w:gridCol w:w="1826"/>
        <w:gridCol w:w="2219"/>
      </w:tblGrid>
      <w:tr w:rsidR="007E0DD1" w:rsidRPr="00741AF9" w:rsidTr="007E0DD1">
        <w:trPr>
          <w:trHeight w:val="278"/>
        </w:trPr>
        <w:tc>
          <w:tcPr>
            <w:tcW w:w="1419" w:type="dxa"/>
            <w:vMerge w:val="restart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</w:tc>
      </w:tr>
      <w:tr w:rsidR="007E0DD1" w:rsidRPr="00741AF9" w:rsidTr="007E0DD1">
        <w:trPr>
          <w:trHeight w:val="277"/>
        </w:trPr>
        <w:tc>
          <w:tcPr>
            <w:tcW w:w="1419" w:type="dxa"/>
            <w:vMerge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повторения</w:t>
            </w:r>
          </w:p>
        </w:tc>
        <w:tc>
          <w:tcPr>
            <w:tcW w:w="1946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826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практических (лабораторных) работ</w:t>
            </w:r>
          </w:p>
        </w:tc>
        <w:tc>
          <w:tcPr>
            <w:tcW w:w="2219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развития речи</w:t>
            </w:r>
          </w:p>
        </w:tc>
      </w:tr>
      <w:tr w:rsidR="007E0DD1" w:rsidRPr="00741AF9" w:rsidTr="007E0DD1">
        <w:tc>
          <w:tcPr>
            <w:tcW w:w="1419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1134" w:type="dxa"/>
            <w:shd w:val="clear" w:color="auto" w:fill="auto"/>
          </w:tcPr>
          <w:p w:rsidR="007E0DD1" w:rsidRPr="00741AF9" w:rsidRDefault="00803DC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05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7E0DD1" w:rsidRPr="00741AF9" w:rsidRDefault="00A73A7F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26" w:type="dxa"/>
            <w:shd w:val="clear" w:color="auto" w:fill="auto"/>
          </w:tcPr>
          <w:p w:rsidR="007E0DD1" w:rsidRPr="00741AF9" w:rsidRDefault="00803DC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19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E0DD1" w:rsidRPr="00741AF9" w:rsidTr="007E0DD1">
        <w:tc>
          <w:tcPr>
            <w:tcW w:w="1419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41A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  <w:tc>
          <w:tcPr>
            <w:tcW w:w="1134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26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19" w:type="dxa"/>
            <w:shd w:val="clear" w:color="auto" w:fill="auto"/>
          </w:tcPr>
          <w:p w:rsidR="007E0DD1" w:rsidRPr="00741AF9" w:rsidRDefault="007E0DD1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E0DD1" w:rsidRPr="00741AF9" w:rsidRDefault="007E0DD1" w:rsidP="009D55E1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6341" w:rsidRDefault="00966341" w:rsidP="009D55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341" w:rsidRPr="00966341" w:rsidRDefault="00966341" w:rsidP="00966341">
      <w:pPr>
        <w:rPr>
          <w:rFonts w:ascii="Times New Roman" w:hAnsi="Times New Roman" w:cs="Times New Roman"/>
          <w:sz w:val="24"/>
          <w:szCs w:val="24"/>
        </w:rPr>
      </w:pPr>
    </w:p>
    <w:p w:rsidR="00966341" w:rsidRPr="00966341" w:rsidRDefault="00966341" w:rsidP="00966341">
      <w:pPr>
        <w:rPr>
          <w:rFonts w:ascii="Times New Roman" w:hAnsi="Times New Roman" w:cs="Times New Roman"/>
          <w:sz w:val="24"/>
          <w:szCs w:val="24"/>
        </w:rPr>
      </w:pPr>
    </w:p>
    <w:p w:rsidR="00966341" w:rsidRPr="00966341" w:rsidRDefault="00966341" w:rsidP="00966341">
      <w:pPr>
        <w:rPr>
          <w:rFonts w:ascii="Times New Roman" w:hAnsi="Times New Roman" w:cs="Times New Roman"/>
          <w:sz w:val="24"/>
          <w:szCs w:val="24"/>
        </w:rPr>
      </w:pPr>
    </w:p>
    <w:p w:rsidR="00966341" w:rsidRPr="00966341" w:rsidRDefault="00966341" w:rsidP="00966341">
      <w:pPr>
        <w:rPr>
          <w:rFonts w:ascii="Times New Roman" w:hAnsi="Times New Roman" w:cs="Times New Roman"/>
          <w:sz w:val="24"/>
          <w:szCs w:val="24"/>
        </w:rPr>
      </w:pPr>
    </w:p>
    <w:p w:rsidR="00966341" w:rsidRPr="00966341" w:rsidRDefault="00966341" w:rsidP="00966341">
      <w:pPr>
        <w:rPr>
          <w:rFonts w:ascii="Times New Roman" w:hAnsi="Times New Roman" w:cs="Times New Roman"/>
          <w:sz w:val="24"/>
          <w:szCs w:val="24"/>
        </w:rPr>
      </w:pPr>
    </w:p>
    <w:p w:rsidR="00966341" w:rsidRPr="00966341" w:rsidRDefault="00966341" w:rsidP="00966341">
      <w:pPr>
        <w:rPr>
          <w:rFonts w:ascii="Times New Roman" w:hAnsi="Times New Roman" w:cs="Times New Roman"/>
          <w:sz w:val="24"/>
          <w:szCs w:val="24"/>
        </w:rPr>
      </w:pPr>
    </w:p>
    <w:p w:rsidR="00966341" w:rsidRDefault="00966341" w:rsidP="00966341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966341" w:rsidRDefault="00966341" w:rsidP="00966341">
      <w:pPr>
        <w:pStyle w:val="a8"/>
      </w:pPr>
      <w:r>
        <w:rPr>
          <w:b/>
          <w:bCs/>
        </w:rPr>
        <w:lastRenderedPageBreak/>
        <w:t>УЧЕБНО-МЕТОДИЧЕСКИЙ КОМПЛЕКС.</w:t>
      </w:r>
    </w:p>
    <w:p w:rsidR="00966341" w:rsidRDefault="00966341" w:rsidP="00966341">
      <w:pPr>
        <w:pStyle w:val="a8"/>
      </w:pPr>
      <w:r>
        <w:t>Учебно-методическое обеспечение учебного процесса предусматривает использование УМК (учебно-методических комплексов) по биологии с 5 по 9 класс.</w:t>
      </w:r>
    </w:p>
    <w:p w:rsidR="00966341" w:rsidRDefault="00966341" w:rsidP="00966341">
      <w:pPr>
        <w:pStyle w:val="a8"/>
        <w:numPr>
          <w:ilvl w:val="0"/>
          <w:numId w:val="21"/>
        </w:numPr>
      </w:pPr>
      <w:r>
        <w:rPr>
          <w:i/>
          <w:iCs/>
        </w:rPr>
        <w:t>Пасечник В. В</w:t>
      </w:r>
      <w:r>
        <w:t>. Биология. Многообразие покрытосеменных растений. 6 к</w:t>
      </w:r>
      <w:r w:rsidR="00AE2D7F">
        <w:t>ласс: учебник. — М.: Дрофа, 2016</w:t>
      </w:r>
      <w:r>
        <w:t xml:space="preserve"> г.</w:t>
      </w:r>
    </w:p>
    <w:p w:rsidR="00966341" w:rsidRDefault="00966341" w:rsidP="00966341">
      <w:pPr>
        <w:pStyle w:val="a8"/>
        <w:numPr>
          <w:ilvl w:val="0"/>
          <w:numId w:val="21"/>
        </w:numPr>
      </w:pPr>
      <w:r>
        <w:rPr>
          <w:i/>
          <w:iCs/>
        </w:rPr>
        <w:t xml:space="preserve">Пасечник В. В. </w:t>
      </w:r>
      <w:r>
        <w:t>Биология. Многообразие покрытосеменных растений. 6 класс: методич</w:t>
      </w:r>
      <w:r w:rsidR="00AE2D7F">
        <w:t>еское пособие. — М.: Дрофа, 2014</w:t>
      </w:r>
      <w:r>
        <w:t xml:space="preserve"> г.</w:t>
      </w:r>
    </w:p>
    <w:p w:rsidR="00221CED" w:rsidRDefault="00966341" w:rsidP="00221CED">
      <w:pPr>
        <w:pStyle w:val="a8"/>
        <w:numPr>
          <w:ilvl w:val="0"/>
          <w:numId w:val="21"/>
        </w:numPr>
      </w:pPr>
      <w:r>
        <w:t>Биология. Рабочие программы. 5—9 классы: учебно-методическое пособие / сост. Г.М.Пальдяева. — М.: Дрофа, 2014.</w:t>
      </w:r>
    </w:p>
    <w:p w:rsidR="00221CED" w:rsidRDefault="00221CED" w:rsidP="00221CED">
      <w:pPr>
        <w:pStyle w:val="a8"/>
        <w:numPr>
          <w:ilvl w:val="0"/>
          <w:numId w:val="21"/>
        </w:numPr>
      </w:pPr>
      <w:r w:rsidRPr="00C93F75">
        <w:t>Б</w:t>
      </w:r>
      <w:r>
        <w:t>иология: 6</w:t>
      </w:r>
      <w:r w:rsidRPr="00C93F75">
        <w:t xml:space="preserve"> кл.: рабочая тетрадь: пособие для учащихся общеобразовательных учреждений/ под ред. В.В.Пасечника. – М.: Просвещение, 2015 г.</w:t>
      </w:r>
    </w:p>
    <w:p w:rsidR="00221CED" w:rsidRDefault="00221CED" w:rsidP="00221CED">
      <w:pPr>
        <w:pStyle w:val="a8"/>
        <w:numPr>
          <w:ilvl w:val="0"/>
          <w:numId w:val="21"/>
        </w:numPr>
      </w:pPr>
      <w:r>
        <w:t xml:space="preserve">Электронное приложение к учебнику </w:t>
      </w:r>
      <w:r w:rsidR="00966341">
        <w:t xml:space="preserve"> www.drofa.ru</w:t>
      </w:r>
      <w:r w:rsidRPr="00221CED">
        <w:t xml:space="preserve"> </w:t>
      </w:r>
    </w:p>
    <w:p w:rsidR="00221CED" w:rsidRDefault="00221CED" w:rsidP="00221CED">
      <w:pPr>
        <w:pStyle w:val="a8"/>
        <w:numPr>
          <w:ilvl w:val="0"/>
          <w:numId w:val="21"/>
        </w:numPr>
      </w:pPr>
      <w:r w:rsidRPr="006B0A9B">
        <w:t>Биология в таблицах и схемах. Издание 2-е СПб, ООО «Виктория плюс», 20</w:t>
      </w:r>
      <w:r>
        <w:t>1</w:t>
      </w:r>
      <w:r w:rsidRPr="006B0A9B">
        <w:t>4.</w:t>
      </w:r>
    </w:p>
    <w:p w:rsidR="00221CED" w:rsidRPr="006B0A9B" w:rsidRDefault="00221CED" w:rsidP="00221CED">
      <w:pPr>
        <w:pStyle w:val="a8"/>
        <w:numPr>
          <w:ilvl w:val="0"/>
          <w:numId w:val="21"/>
        </w:numPr>
      </w:pPr>
      <w:r w:rsidRPr="006B0A9B">
        <w:t xml:space="preserve">Биология. 5-9 классы: проектная деятельность учащихся / авт.-сост. Е.А. Якушкина и др. – Волгоград: </w:t>
      </w:r>
      <w:r>
        <w:t xml:space="preserve"> Учитель, 2012</w:t>
      </w:r>
      <w:r w:rsidRPr="006B0A9B">
        <w:t>.</w:t>
      </w:r>
    </w:p>
    <w:p w:rsidR="00966341" w:rsidRDefault="00966341" w:rsidP="00221CED">
      <w:pPr>
        <w:pStyle w:val="a8"/>
        <w:ind w:left="360"/>
      </w:pPr>
    </w:p>
    <w:p w:rsidR="00966341" w:rsidRDefault="00966341" w:rsidP="00966341">
      <w:pPr>
        <w:pStyle w:val="a8"/>
      </w:pPr>
    </w:p>
    <w:p w:rsidR="00966341" w:rsidRDefault="00966341" w:rsidP="00966341">
      <w:pPr>
        <w:pStyle w:val="a8"/>
      </w:pPr>
    </w:p>
    <w:p w:rsidR="00966341" w:rsidRDefault="00966341" w:rsidP="00966341">
      <w:pPr>
        <w:pStyle w:val="a8"/>
      </w:pPr>
    </w:p>
    <w:p w:rsidR="00966341" w:rsidRDefault="00966341" w:rsidP="00966341">
      <w:pPr>
        <w:pStyle w:val="a8"/>
      </w:pPr>
    </w:p>
    <w:p w:rsidR="00966341" w:rsidRDefault="00966341" w:rsidP="00966341">
      <w:pPr>
        <w:pStyle w:val="a8"/>
      </w:pPr>
    </w:p>
    <w:p w:rsidR="00966341" w:rsidRDefault="00966341" w:rsidP="00966341">
      <w:pPr>
        <w:pStyle w:val="a8"/>
      </w:pPr>
    </w:p>
    <w:p w:rsidR="00966341" w:rsidRPr="00966341" w:rsidRDefault="00966341" w:rsidP="00966341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sectPr w:rsidR="00966341" w:rsidRPr="00966341" w:rsidSect="00FA1919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1B72"/>
    <w:multiLevelType w:val="hybridMultilevel"/>
    <w:tmpl w:val="3C3AEF2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0EC70CFC"/>
    <w:multiLevelType w:val="hybridMultilevel"/>
    <w:tmpl w:val="9940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012D"/>
    <w:multiLevelType w:val="hybridMultilevel"/>
    <w:tmpl w:val="8D0A3962"/>
    <w:lvl w:ilvl="0" w:tplc="7E62E13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466749"/>
    <w:multiLevelType w:val="multilevel"/>
    <w:tmpl w:val="2DD6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6F60B8"/>
    <w:multiLevelType w:val="hybridMultilevel"/>
    <w:tmpl w:val="5F48C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643E7"/>
    <w:multiLevelType w:val="hybridMultilevel"/>
    <w:tmpl w:val="67B4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80744"/>
    <w:multiLevelType w:val="hybridMultilevel"/>
    <w:tmpl w:val="2FFC531C"/>
    <w:lvl w:ilvl="0" w:tplc="19ECBC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6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30F01"/>
    <w:multiLevelType w:val="hybridMultilevel"/>
    <w:tmpl w:val="3B9EA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041D2"/>
    <w:multiLevelType w:val="hybridMultilevel"/>
    <w:tmpl w:val="D256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21"/>
  </w:num>
  <w:num w:numId="8">
    <w:abstractNumId w:val="15"/>
  </w:num>
  <w:num w:numId="9">
    <w:abstractNumId w:val="16"/>
  </w:num>
  <w:num w:numId="10">
    <w:abstractNumId w:val="8"/>
  </w:num>
  <w:num w:numId="11">
    <w:abstractNumId w:val="17"/>
  </w:num>
  <w:num w:numId="12">
    <w:abstractNumId w:val="9"/>
  </w:num>
  <w:num w:numId="13">
    <w:abstractNumId w:val="18"/>
  </w:num>
  <w:num w:numId="14">
    <w:abstractNumId w:val="22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19"/>
  </w:num>
  <w:num w:numId="20">
    <w:abstractNumId w:val="7"/>
  </w:num>
  <w:num w:numId="21">
    <w:abstractNumId w:val="11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CA9"/>
    <w:rsid w:val="00001973"/>
    <w:rsid w:val="00067AB6"/>
    <w:rsid w:val="00174016"/>
    <w:rsid w:val="00192FDB"/>
    <w:rsid w:val="001D4DB8"/>
    <w:rsid w:val="00211CC7"/>
    <w:rsid w:val="00221CED"/>
    <w:rsid w:val="002B17CB"/>
    <w:rsid w:val="002E1306"/>
    <w:rsid w:val="002E13C8"/>
    <w:rsid w:val="00325564"/>
    <w:rsid w:val="003C0813"/>
    <w:rsid w:val="003E5076"/>
    <w:rsid w:val="00407616"/>
    <w:rsid w:val="004166A4"/>
    <w:rsid w:val="004E240B"/>
    <w:rsid w:val="005279EA"/>
    <w:rsid w:val="00570482"/>
    <w:rsid w:val="006660A5"/>
    <w:rsid w:val="00690605"/>
    <w:rsid w:val="006F5877"/>
    <w:rsid w:val="00741AF9"/>
    <w:rsid w:val="00786218"/>
    <w:rsid w:val="007D53BA"/>
    <w:rsid w:val="007E0DD1"/>
    <w:rsid w:val="007E33E1"/>
    <w:rsid w:val="00803DCC"/>
    <w:rsid w:val="008D73DA"/>
    <w:rsid w:val="009009E1"/>
    <w:rsid w:val="0092473F"/>
    <w:rsid w:val="00966341"/>
    <w:rsid w:val="009D55E1"/>
    <w:rsid w:val="009E35F8"/>
    <w:rsid w:val="00A13FE7"/>
    <w:rsid w:val="00A42D6C"/>
    <w:rsid w:val="00A73A7F"/>
    <w:rsid w:val="00A83446"/>
    <w:rsid w:val="00A83466"/>
    <w:rsid w:val="00AB1B5C"/>
    <w:rsid w:val="00AB2597"/>
    <w:rsid w:val="00AC751A"/>
    <w:rsid w:val="00AE2D7F"/>
    <w:rsid w:val="00AF6DE5"/>
    <w:rsid w:val="00B17410"/>
    <w:rsid w:val="00B3375F"/>
    <w:rsid w:val="00B700CC"/>
    <w:rsid w:val="00BA455F"/>
    <w:rsid w:val="00BD609E"/>
    <w:rsid w:val="00BF3D0A"/>
    <w:rsid w:val="00C4256A"/>
    <w:rsid w:val="00C876F6"/>
    <w:rsid w:val="00C96811"/>
    <w:rsid w:val="00CA2C70"/>
    <w:rsid w:val="00CF49B6"/>
    <w:rsid w:val="00D02E99"/>
    <w:rsid w:val="00D24C84"/>
    <w:rsid w:val="00D31B27"/>
    <w:rsid w:val="00D57156"/>
    <w:rsid w:val="00D661E0"/>
    <w:rsid w:val="00DB0185"/>
    <w:rsid w:val="00E14049"/>
    <w:rsid w:val="00E42CA9"/>
    <w:rsid w:val="00E92413"/>
    <w:rsid w:val="00EB74C7"/>
    <w:rsid w:val="00EF16AC"/>
    <w:rsid w:val="00F12F9A"/>
    <w:rsid w:val="00FA1093"/>
    <w:rsid w:val="00FA1919"/>
    <w:rsid w:val="00FD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1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AF6DE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CA2C70"/>
    <w:pPr>
      <w:spacing w:after="0" w:line="240" w:lineRule="auto"/>
      <w:ind w:left="66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A2C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966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7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</cp:lastModifiedBy>
  <cp:revision>4</cp:revision>
  <cp:lastPrinted>2018-12-23T18:24:00Z</cp:lastPrinted>
  <dcterms:created xsi:type="dcterms:W3CDTF">2019-01-31T08:57:00Z</dcterms:created>
  <dcterms:modified xsi:type="dcterms:W3CDTF">2019-01-31T10:58:00Z</dcterms:modified>
</cp:coreProperties>
</file>